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6AC" w:rsidRPr="00EE456A" w:rsidRDefault="007847BD" w:rsidP="00F865C3">
      <w:pPr>
        <w:spacing w:line="360" w:lineRule="auto"/>
        <w:jc w:val="center"/>
        <w:rPr>
          <w:b/>
        </w:rPr>
      </w:pPr>
      <w:r w:rsidRPr="00EE456A">
        <w:rPr>
          <w:b/>
        </w:rPr>
        <w:t xml:space="preserve">STATUT </w:t>
      </w:r>
    </w:p>
    <w:p w:rsidR="007847BD" w:rsidRPr="00EE456A" w:rsidRDefault="007847BD" w:rsidP="00F865C3">
      <w:pPr>
        <w:spacing w:line="360" w:lineRule="auto"/>
        <w:jc w:val="center"/>
        <w:rPr>
          <w:b/>
        </w:rPr>
      </w:pPr>
      <w:r w:rsidRPr="00EE456A">
        <w:rPr>
          <w:b/>
        </w:rPr>
        <w:t>PRZEDSZKOLA NIEPUBLICZNEGO</w:t>
      </w:r>
    </w:p>
    <w:p w:rsidR="007847BD" w:rsidRPr="00EE456A" w:rsidRDefault="004E3442" w:rsidP="00F865C3">
      <w:pPr>
        <w:spacing w:line="360" w:lineRule="auto"/>
        <w:jc w:val="center"/>
        <w:rPr>
          <w:b/>
        </w:rPr>
      </w:pPr>
      <w:r w:rsidRPr="00EE456A">
        <w:rPr>
          <w:b/>
        </w:rPr>
        <w:t>„Tygrysek</w:t>
      </w:r>
      <w:r w:rsidR="007847BD" w:rsidRPr="00EE456A">
        <w:rPr>
          <w:b/>
        </w:rPr>
        <w:t xml:space="preserve">” </w:t>
      </w:r>
    </w:p>
    <w:p w:rsidR="00271A68" w:rsidRPr="008F61E0" w:rsidRDefault="004E3442" w:rsidP="00F865C3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wchodzi w życie 1 września 2011</w:t>
      </w:r>
      <w:r w:rsidR="00271A68" w:rsidRPr="008F61E0">
        <w:rPr>
          <w:b/>
          <w:color w:val="000000"/>
        </w:rPr>
        <w:t xml:space="preserve"> roku</w:t>
      </w:r>
    </w:p>
    <w:p w:rsidR="00F865C3" w:rsidRDefault="00F865C3" w:rsidP="00F865C3">
      <w:pPr>
        <w:spacing w:line="360" w:lineRule="auto"/>
        <w:jc w:val="both"/>
        <w:rPr>
          <w:b/>
          <w:color w:val="FF0000"/>
        </w:rPr>
      </w:pPr>
    </w:p>
    <w:p w:rsidR="001D395A" w:rsidRPr="00F865C3" w:rsidRDefault="001D395A" w:rsidP="00F865C3">
      <w:pPr>
        <w:spacing w:line="360" w:lineRule="auto"/>
        <w:jc w:val="both"/>
      </w:pPr>
    </w:p>
    <w:p w:rsidR="007847BD" w:rsidRDefault="007847BD" w:rsidP="00F865C3">
      <w:pPr>
        <w:spacing w:line="360" w:lineRule="auto"/>
        <w:jc w:val="center"/>
        <w:rPr>
          <w:b/>
        </w:rPr>
      </w:pPr>
      <w:r w:rsidRPr="00F865C3">
        <w:rPr>
          <w:b/>
        </w:rPr>
        <w:t>§</w:t>
      </w:r>
      <w:r w:rsidR="009864E0">
        <w:rPr>
          <w:b/>
        </w:rPr>
        <w:t xml:space="preserve"> </w:t>
      </w:r>
      <w:r w:rsidRPr="00F865C3">
        <w:rPr>
          <w:b/>
        </w:rPr>
        <w:t>1</w:t>
      </w:r>
    </w:p>
    <w:p w:rsidR="00602B2E" w:rsidRPr="00C16503" w:rsidRDefault="00F865C3" w:rsidP="00602B2E">
      <w:pPr>
        <w:spacing w:line="360" w:lineRule="auto"/>
        <w:jc w:val="center"/>
        <w:rPr>
          <w:b/>
          <w:caps/>
        </w:rPr>
      </w:pPr>
      <w:r w:rsidRPr="00C16503">
        <w:rPr>
          <w:b/>
          <w:caps/>
        </w:rPr>
        <w:t>Postanowienia ogólne</w:t>
      </w:r>
    </w:p>
    <w:p w:rsidR="00602B2E" w:rsidRDefault="00602B2E" w:rsidP="00602B2E">
      <w:pPr>
        <w:spacing w:line="360" w:lineRule="auto"/>
        <w:jc w:val="center"/>
        <w:rPr>
          <w:b/>
        </w:rPr>
      </w:pPr>
    </w:p>
    <w:p w:rsidR="00F865C3" w:rsidRPr="00602B2E" w:rsidRDefault="00602B2E" w:rsidP="00EF75BE">
      <w:pPr>
        <w:numPr>
          <w:ilvl w:val="0"/>
          <w:numId w:val="2"/>
        </w:numPr>
        <w:spacing w:line="360" w:lineRule="auto"/>
        <w:jc w:val="both"/>
      </w:pPr>
      <w:r w:rsidRPr="00602B2E">
        <w:t xml:space="preserve">Niniejszy statut określa zasady funkcjonowania, cele i zadania placówki oświatowej, zwanej w dalszej treści przedszkolem, którego </w:t>
      </w:r>
      <w:r>
        <w:t>u</w:t>
      </w:r>
      <w:r w:rsidR="00F865C3" w:rsidRPr="00602B2E">
        <w:t>stalona</w:t>
      </w:r>
      <w:r>
        <w:t>,</w:t>
      </w:r>
      <w:r w:rsidR="00F865C3" w:rsidRPr="00602B2E">
        <w:t xml:space="preserve"> pełna n</w:t>
      </w:r>
      <w:r w:rsidR="007847BD" w:rsidRPr="00602B2E">
        <w:t xml:space="preserve">azwa </w:t>
      </w:r>
      <w:r w:rsidR="00F865C3" w:rsidRPr="00602B2E">
        <w:t>brzmi</w:t>
      </w:r>
      <w:r w:rsidRPr="00602B2E">
        <w:t>:</w:t>
      </w:r>
    </w:p>
    <w:p w:rsidR="001276AC" w:rsidRDefault="007847BD" w:rsidP="00602B2E">
      <w:pPr>
        <w:spacing w:line="360" w:lineRule="auto"/>
        <w:ind w:left="720"/>
        <w:jc w:val="both"/>
      </w:pPr>
      <w:r w:rsidRPr="00602B2E">
        <w:t>P</w:t>
      </w:r>
      <w:r w:rsidR="004E3442">
        <w:t>RZEDSZKOLE NIEPUBLICZNE „TYGRYSEK</w:t>
      </w:r>
      <w:r w:rsidRPr="00602B2E">
        <w:t xml:space="preserve">” </w:t>
      </w:r>
      <w:r w:rsidR="004E3442">
        <w:t>Małgorzata Frątczak</w:t>
      </w:r>
    </w:p>
    <w:p w:rsidR="007847BD" w:rsidRDefault="004E3442" w:rsidP="001276AC">
      <w:pPr>
        <w:numPr>
          <w:ilvl w:val="0"/>
          <w:numId w:val="2"/>
        </w:numPr>
        <w:spacing w:line="360" w:lineRule="auto"/>
        <w:jc w:val="both"/>
      </w:pPr>
      <w:r>
        <w:t>Siedziba: Pabianice 95-200, ul. Moniuszki 126</w:t>
      </w:r>
      <w:r w:rsidR="007847BD" w:rsidRPr="00602B2E">
        <w:t>.</w:t>
      </w:r>
    </w:p>
    <w:p w:rsidR="004E3442" w:rsidRPr="00602B2E" w:rsidRDefault="004E3442" w:rsidP="001276AC">
      <w:pPr>
        <w:numPr>
          <w:ilvl w:val="0"/>
          <w:numId w:val="2"/>
        </w:numPr>
        <w:spacing w:line="360" w:lineRule="auto"/>
        <w:jc w:val="both"/>
      </w:pPr>
      <w:r>
        <w:t>Osobą prowadzącą jest mgr Małgorzata Frątczak, która pełni obowiązki dyrektora przedszkola</w:t>
      </w:r>
    </w:p>
    <w:p w:rsidR="004E3442" w:rsidRDefault="00602B2E" w:rsidP="004E3442">
      <w:pPr>
        <w:numPr>
          <w:ilvl w:val="0"/>
          <w:numId w:val="2"/>
        </w:numPr>
        <w:spacing w:line="360" w:lineRule="auto"/>
        <w:jc w:val="both"/>
      </w:pPr>
      <w:r>
        <w:t xml:space="preserve">Przedszkole jest placówką niepubliczną i jako takie jest wpisane do Ewidencji szkół i placówek niepublicznych </w:t>
      </w:r>
      <w:r w:rsidR="004E3442">
        <w:t>prowadzonych przez Miasto Pabianice</w:t>
      </w:r>
      <w:r>
        <w:t xml:space="preserve"> pod numerem: </w:t>
      </w:r>
      <w:r w:rsidR="004E3442">
        <w:t>EKZ.4320-1/10 z dnia 1 lipca 2011r.</w:t>
      </w:r>
    </w:p>
    <w:p w:rsidR="00602B2E" w:rsidRDefault="00602B2E" w:rsidP="004E3442">
      <w:pPr>
        <w:numPr>
          <w:ilvl w:val="0"/>
          <w:numId w:val="2"/>
        </w:numPr>
        <w:spacing w:line="360" w:lineRule="auto"/>
        <w:jc w:val="both"/>
      </w:pPr>
      <w:r w:rsidRPr="00F865C3">
        <w:t xml:space="preserve">Przedszkole działa na podstawie </w:t>
      </w:r>
      <w:r>
        <w:t xml:space="preserve">wskazanych wyżej ustaw oraz niniejszego statutu. </w:t>
      </w:r>
      <w:r w:rsidR="00C16503">
        <w:t xml:space="preserve"> </w:t>
      </w:r>
    </w:p>
    <w:p w:rsidR="00602B2E" w:rsidRDefault="00602B2E" w:rsidP="00EF75BE">
      <w:pPr>
        <w:numPr>
          <w:ilvl w:val="0"/>
          <w:numId w:val="2"/>
        </w:numPr>
        <w:spacing w:line="360" w:lineRule="auto"/>
        <w:jc w:val="both"/>
      </w:pPr>
      <w:r>
        <w:t xml:space="preserve">Organem sprawującym nadzór pedagogiczny </w:t>
      </w:r>
      <w:r w:rsidR="00C16503">
        <w:t xml:space="preserve">nad przedszkolem </w:t>
      </w:r>
      <w:r w:rsidR="004E3442">
        <w:t xml:space="preserve">jest Kurator Oświaty w Łodzi </w:t>
      </w:r>
      <w:r>
        <w:t xml:space="preserve"> </w:t>
      </w:r>
    </w:p>
    <w:p w:rsidR="007847BD" w:rsidRDefault="00602B2E" w:rsidP="00EF75BE">
      <w:pPr>
        <w:numPr>
          <w:ilvl w:val="0"/>
          <w:numId w:val="2"/>
        </w:numPr>
        <w:spacing w:line="360" w:lineRule="auto"/>
        <w:jc w:val="both"/>
      </w:pPr>
      <w:r>
        <w:t xml:space="preserve">Przedszkole używa </w:t>
      </w:r>
      <w:r w:rsidR="007847BD" w:rsidRPr="00F865C3">
        <w:t>pieczęci o następującej treści:</w:t>
      </w:r>
    </w:p>
    <w:p w:rsidR="00B77859" w:rsidRPr="00F865C3" w:rsidRDefault="00B77859" w:rsidP="00B77859">
      <w:pPr>
        <w:spacing w:line="360" w:lineRule="auto"/>
        <w:ind w:left="720"/>
        <w:jc w:val="both"/>
      </w:pPr>
    </w:p>
    <w:p w:rsidR="004E3442" w:rsidRDefault="004E3442" w:rsidP="00F865C3">
      <w:pPr>
        <w:spacing w:line="360" w:lineRule="auto"/>
        <w:jc w:val="both"/>
        <w:rPr>
          <w:color w:val="339966"/>
        </w:rPr>
      </w:pPr>
    </w:p>
    <w:p w:rsidR="004E3442" w:rsidRDefault="004E3442" w:rsidP="00F865C3">
      <w:pPr>
        <w:spacing w:line="360" w:lineRule="auto"/>
        <w:jc w:val="both"/>
        <w:rPr>
          <w:color w:val="339966"/>
        </w:rPr>
      </w:pPr>
    </w:p>
    <w:p w:rsidR="004E3442" w:rsidRDefault="004E3442" w:rsidP="00F865C3">
      <w:pPr>
        <w:spacing w:line="360" w:lineRule="auto"/>
        <w:jc w:val="both"/>
        <w:rPr>
          <w:color w:val="339966"/>
        </w:rPr>
      </w:pPr>
    </w:p>
    <w:p w:rsidR="004E3442" w:rsidRDefault="004E3442" w:rsidP="00F865C3">
      <w:pPr>
        <w:spacing w:line="360" w:lineRule="auto"/>
        <w:jc w:val="both"/>
        <w:rPr>
          <w:color w:val="339966"/>
        </w:rPr>
      </w:pPr>
    </w:p>
    <w:p w:rsidR="004E3442" w:rsidRDefault="004E3442" w:rsidP="00F865C3">
      <w:pPr>
        <w:spacing w:line="360" w:lineRule="auto"/>
        <w:jc w:val="both"/>
        <w:rPr>
          <w:color w:val="339966"/>
        </w:rPr>
      </w:pPr>
    </w:p>
    <w:p w:rsidR="00C16503" w:rsidRDefault="00C16503" w:rsidP="00F865C3">
      <w:pPr>
        <w:spacing w:line="360" w:lineRule="auto"/>
        <w:jc w:val="both"/>
      </w:pPr>
      <w:r>
        <w:t>    </w:t>
      </w:r>
    </w:p>
    <w:p w:rsidR="00C16503" w:rsidRPr="00677B2E" w:rsidRDefault="00C16503" w:rsidP="00C16503">
      <w:pPr>
        <w:spacing w:line="360" w:lineRule="auto"/>
        <w:jc w:val="center"/>
        <w:rPr>
          <w:b/>
          <w:color w:val="000000"/>
        </w:rPr>
      </w:pPr>
      <w:r w:rsidRPr="00677B2E">
        <w:rPr>
          <w:b/>
          <w:color w:val="000000"/>
        </w:rPr>
        <w:t>§</w:t>
      </w:r>
      <w:r w:rsidR="009864E0">
        <w:rPr>
          <w:b/>
          <w:color w:val="000000"/>
        </w:rPr>
        <w:t xml:space="preserve"> </w:t>
      </w:r>
      <w:r w:rsidRPr="00677B2E">
        <w:rPr>
          <w:b/>
          <w:color w:val="000000"/>
        </w:rPr>
        <w:t>2</w:t>
      </w:r>
    </w:p>
    <w:p w:rsidR="007847BD" w:rsidRPr="00677B2E" w:rsidRDefault="007847BD" w:rsidP="00C16503">
      <w:pPr>
        <w:spacing w:line="360" w:lineRule="auto"/>
        <w:jc w:val="center"/>
        <w:rPr>
          <w:b/>
          <w:color w:val="000000"/>
        </w:rPr>
      </w:pPr>
      <w:r w:rsidRPr="00677B2E">
        <w:rPr>
          <w:b/>
          <w:color w:val="000000"/>
        </w:rPr>
        <w:t>CELE I ZADANIA PRZEDSZKOLA</w:t>
      </w:r>
    </w:p>
    <w:p w:rsidR="00C16503" w:rsidRPr="00677B2E" w:rsidRDefault="00C16503" w:rsidP="00C16503">
      <w:pPr>
        <w:spacing w:line="360" w:lineRule="auto"/>
        <w:jc w:val="center"/>
        <w:rPr>
          <w:color w:val="000000"/>
        </w:rPr>
      </w:pPr>
    </w:p>
    <w:p w:rsidR="007847BD" w:rsidRPr="00F865C3" w:rsidRDefault="007847BD" w:rsidP="00EF75BE">
      <w:pPr>
        <w:numPr>
          <w:ilvl w:val="0"/>
          <w:numId w:val="3"/>
        </w:numPr>
        <w:spacing w:line="360" w:lineRule="auto"/>
        <w:jc w:val="both"/>
      </w:pPr>
      <w:r w:rsidRPr="00F865C3">
        <w:t xml:space="preserve">Przedszkole jest miejscem, w którym wychowanek kreowany jest na człowieka rozumiejącego innych, szanującego odrębność rasową, narodowościową i religijną. </w:t>
      </w:r>
      <w:r w:rsidRPr="00F865C3">
        <w:lastRenderedPageBreak/>
        <w:t>Jest placówką, która służy rzeczywistej demokracji, gdzie każde dziecko ma te same warunki rozwoju i takie same szanse odnoszenia sukcesów.</w:t>
      </w:r>
    </w:p>
    <w:p w:rsidR="007847BD" w:rsidRPr="00F865C3" w:rsidRDefault="007847BD" w:rsidP="00EF75BE">
      <w:pPr>
        <w:numPr>
          <w:ilvl w:val="0"/>
          <w:numId w:val="3"/>
        </w:numPr>
        <w:spacing w:line="360" w:lineRule="auto"/>
        <w:jc w:val="both"/>
      </w:pPr>
      <w:r w:rsidRPr="00F865C3">
        <w:t>Zadaniem przedszkola jest organizowanie różnorodnych sytuacji edukacyjnych sprzyjających nawiązywaniu przez dziecko wielorakich kontaktów społecznych i wchodzeniu w różne osobowe interakcje, dążenia do wypowiadania siebie w twórczości plastycznej, muzycznej, ruchowej i umysłowej.</w:t>
      </w:r>
    </w:p>
    <w:p w:rsidR="007847BD" w:rsidRPr="00F865C3" w:rsidRDefault="007847BD" w:rsidP="00EF75BE">
      <w:pPr>
        <w:numPr>
          <w:ilvl w:val="0"/>
          <w:numId w:val="3"/>
        </w:numPr>
        <w:spacing w:line="360" w:lineRule="auto"/>
        <w:jc w:val="both"/>
      </w:pPr>
      <w:r w:rsidRPr="00F865C3">
        <w:t>Nadrzędnym celem wychowania przedszkolnego jest rozwój dziecka przez:</w:t>
      </w:r>
    </w:p>
    <w:p w:rsidR="00AF5AF2" w:rsidRPr="00F865C3" w:rsidRDefault="007847BD" w:rsidP="00EF75BE">
      <w:pPr>
        <w:numPr>
          <w:ilvl w:val="0"/>
          <w:numId w:val="4"/>
        </w:numPr>
        <w:spacing w:line="360" w:lineRule="auto"/>
        <w:jc w:val="both"/>
      </w:pPr>
      <w:r w:rsidRPr="00F865C3">
        <w:t>kształtowanie i rozwijanie otwartości dziecka wobec siebie, innych ludzi, świata i wobec życia,</w:t>
      </w:r>
    </w:p>
    <w:p w:rsidR="007847BD" w:rsidRPr="00F865C3" w:rsidRDefault="00AF5AF2" w:rsidP="00EF75BE">
      <w:pPr>
        <w:numPr>
          <w:ilvl w:val="0"/>
          <w:numId w:val="4"/>
        </w:numPr>
        <w:spacing w:line="360" w:lineRule="auto"/>
        <w:jc w:val="both"/>
      </w:pPr>
      <w:r w:rsidRPr="00F865C3">
        <w:t>w</w:t>
      </w:r>
      <w:r w:rsidR="007847BD" w:rsidRPr="00F865C3">
        <w:t>spomaganie i ukierunkowywanie rozwoju dziecka z wykorzystaniem jego predyspozycji i możliwości rozwojowych,</w:t>
      </w:r>
    </w:p>
    <w:p w:rsidR="007847BD" w:rsidRPr="00F865C3" w:rsidRDefault="007847BD" w:rsidP="00EF75BE">
      <w:pPr>
        <w:numPr>
          <w:ilvl w:val="0"/>
          <w:numId w:val="4"/>
        </w:numPr>
        <w:spacing w:line="360" w:lineRule="auto"/>
        <w:jc w:val="both"/>
      </w:pPr>
      <w:r w:rsidRPr="00F865C3">
        <w:t>doprowadzenie dziecka do takiego stopnia rozwoju psychofizycznego, jaki jest niezbędny do podjęcia nauki w szkole,</w:t>
      </w:r>
    </w:p>
    <w:p w:rsidR="007847BD" w:rsidRPr="00F865C3" w:rsidRDefault="007847BD" w:rsidP="00EF75BE">
      <w:pPr>
        <w:numPr>
          <w:ilvl w:val="0"/>
          <w:numId w:val="4"/>
        </w:numPr>
        <w:spacing w:line="360" w:lineRule="auto"/>
        <w:jc w:val="both"/>
      </w:pPr>
      <w:r w:rsidRPr="00F865C3">
        <w:t>pomoc rodzinie w opiece nad dzieckiem,</w:t>
      </w:r>
    </w:p>
    <w:p w:rsidR="007847BD" w:rsidRPr="00F865C3" w:rsidRDefault="007847BD" w:rsidP="00EF75BE">
      <w:pPr>
        <w:numPr>
          <w:ilvl w:val="0"/>
          <w:numId w:val="4"/>
        </w:numPr>
        <w:spacing w:line="360" w:lineRule="auto"/>
        <w:jc w:val="both"/>
      </w:pPr>
      <w:r w:rsidRPr="00F865C3">
        <w:t>udzielanie dzieciom pomocy psychologicznej i pedagogicznej.</w:t>
      </w:r>
    </w:p>
    <w:p w:rsidR="007847BD" w:rsidRPr="00F865C3" w:rsidRDefault="007847BD" w:rsidP="00EF75BE">
      <w:pPr>
        <w:numPr>
          <w:ilvl w:val="0"/>
          <w:numId w:val="3"/>
        </w:numPr>
        <w:spacing w:line="360" w:lineRule="auto"/>
        <w:jc w:val="both"/>
      </w:pPr>
      <w:r w:rsidRPr="00F865C3">
        <w:t>Program pracy wychowawczo-dydaktycznej z dziećmi w wieku przedszkolnym określa zadania wchodzące w zakres następujących dziedzin oddziaływania: zdrowotne, społeczno-moralne, umysłowe, techniczne i estetyczne. Treści podane w każdym dziale programowym są ze sobą integralnie powiązane, stwarzając możliwość jednoczesnego realizowania różnorodnych zadań wychowawczo-dydaktycznych. Rozwój osobowości staje się w ten sposób rezultatem wieloletniego intensywnego uczestniczenia dziecka w działaniu, przeżywaniu i poznawaniu otaczającego go świata.</w:t>
      </w:r>
    </w:p>
    <w:p w:rsidR="007847BD" w:rsidRDefault="007847BD" w:rsidP="00EF75BE">
      <w:pPr>
        <w:numPr>
          <w:ilvl w:val="0"/>
          <w:numId w:val="3"/>
        </w:numPr>
        <w:spacing w:line="360" w:lineRule="auto"/>
        <w:jc w:val="both"/>
      </w:pPr>
      <w:r w:rsidRPr="00F865C3">
        <w:t>Przygotowaniu dziecka do podjęcia nauki w szkole służy realizacja zadań wszystkich dziedzin wychowania, począwszy od grupy najmłodszej, stąd dojrzałość szkolna jest wynikiem pełnej realizacji tych różnorodnych i przenikających się wzajemnie treści.</w:t>
      </w:r>
    </w:p>
    <w:p w:rsidR="00947690" w:rsidRDefault="00947690" w:rsidP="00EF75BE">
      <w:pPr>
        <w:numPr>
          <w:ilvl w:val="0"/>
          <w:numId w:val="3"/>
        </w:numPr>
        <w:spacing w:line="360" w:lineRule="auto"/>
        <w:jc w:val="both"/>
      </w:pPr>
      <w:r>
        <w:t>Dzieci mają wszystkie prawa wynikające z Konwencji Praw Dziecka a w szczególności mają prawo do:</w:t>
      </w:r>
    </w:p>
    <w:p w:rsidR="00EE456A" w:rsidRDefault="00EE456A" w:rsidP="00EE456A">
      <w:pPr>
        <w:spacing w:line="360" w:lineRule="auto"/>
        <w:ind w:left="720"/>
        <w:jc w:val="both"/>
      </w:pPr>
    </w:p>
    <w:p w:rsidR="00947690" w:rsidRDefault="00947690" w:rsidP="00947690">
      <w:pPr>
        <w:numPr>
          <w:ilvl w:val="0"/>
          <w:numId w:val="20"/>
        </w:numPr>
        <w:spacing w:line="360" w:lineRule="auto"/>
        <w:jc w:val="both"/>
      </w:pPr>
      <w:r>
        <w:t>Właściwie zorganizowanego procesu opiekuńczo – wychowawczo - dydaktycznego uwzględniającego zasady higieny pracy umysłowej,</w:t>
      </w:r>
    </w:p>
    <w:p w:rsidR="00947690" w:rsidRDefault="00947690" w:rsidP="00947690">
      <w:pPr>
        <w:numPr>
          <w:ilvl w:val="0"/>
          <w:numId w:val="20"/>
        </w:numPr>
        <w:spacing w:line="360" w:lineRule="auto"/>
        <w:jc w:val="both"/>
      </w:pPr>
      <w:r>
        <w:t>Akceptacji takim jak jest,</w:t>
      </w:r>
    </w:p>
    <w:p w:rsidR="00947690" w:rsidRDefault="00947690" w:rsidP="00947690">
      <w:pPr>
        <w:numPr>
          <w:ilvl w:val="0"/>
          <w:numId w:val="20"/>
        </w:numPr>
        <w:spacing w:line="360" w:lineRule="auto"/>
        <w:jc w:val="both"/>
      </w:pPr>
      <w:r>
        <w:t xml:space="preserve">Ochrony przed wszystkimi formami przemocy fizycznej bądź psychicznej czy zaniedbania ze strony dorosłych, </w:t>
      </w:r>
    </w:p>
    <w:p w:rsidR="00947690" w:rsidRDefault="00947690" w:rsidP="00947690">
      <w:pPr>
        <w:numPr>
          <w:ilvl w:val="0"/>
          <w:numId w:val="20"/>
        </w:numPr>
        <w:spacing w:line="360" w:lineRule="auto"/>
        <w:jc w:val="both"/>
      </w:pPr>
      <w:r>
        <w:t>Poszanowania godności i własności osobistej,</w:t>
      </w:r>
    </w:p>
    <w:p w:rsidR="00947690" w:rsidRDefault="00947690" w:rsidP="00947690">
      <w:pPr>
        <w:numPr>
          <w:ilvl w:val="0"/>
          <w:numId w:val="20"/>
        </w:numPr>
        <w:spacing w:line="360" w:lineRule="auto"/>
        <w:jc w:val="both"/>
      </w:pPr>
      <w:r>
        <w:lastRenderedPageBreak/>
        <w:t>Indywidualnego procesu i własnego tempa rozwoju,</w:t>
      </w:r>
    </w:p>
    <w:p w:rsidR="00947690" w:rsidRDefault="00947690" w:rsidP="00947690">
      <w:pPr>
        <w:numPr>
          <w:ilvl w:val="0"/>
          <w:numId w:val="20"/>
        </w:numPr>
        <w:spacing w:line="360" w:lineRule="auto"/>
        <w:jc w:val="both"/>
      </w:pPr>
      <w:r>
        <w:t>Zabawy i wyboru towarzyszy zabawy,</w:t>
      </w:r>
    </w:p>
    <w:p w:rsidR="00947690" w:rsidRDefault="00947690" w:rsidP="00947690">
      <w:pPr>
        <w:numPr>
          <w:ilvl w:val="0"/>
          <w:numId w:val="20"/>
        </w:numPr>
        <w:spacing w:line="360" w:lineRule="auto"/>
        <w:jc w:val="both"/>
      </w:pPr>
      <w:r>
        <w:t>Aktywnego kształtowania kontaktów społecznych i otrzymania w tym pomocy,</w:t>
      </w:r>
    </w:p>
    <w:p w:rsidR="00947690" w:rsidRDefault="00947690" w:rsidP="00947690">
      <w:pPr>
        <w:numPr>
          <w:ilvl w:val="0"/>
          <w:numId w:val="20"/>
        </w:numPr>
        <w:spacing w:line="360" w:lineRule="auto"/>
        <w:jc w:val="both"/>
      </w:pPr>
      <w:r>
        <w:t>Życzliwego i podmiotowego traktowania w procesie dydaktycznym i wychowawczym</w:t>
      </w:r>
    </w:p>
    <w:p w:rsidR="00947690" w:rsidRDefault="00947690" w:rsidP="00947690">
      <w:pPr>
        <w:numPr>
          <w:ilvl w:val="0"/>
          <w:numId w:val="20"/>
        </w:numPr>
        <w:spacing w:line="360" w:lineRule="auto"/>
        <w:jc w:val="both"/>
      </w:pPr>
      <w:r>
        <w:t xml:space="preserve">Różnorodnego, bogatego w bodźce </w:t>
      </w:r>
      <w:r w:rsidR="00EE456A">
        <w:t>i poddającego się procesom twórczym,</w:t>
      </w:r>
    </w:p>
    <w:p w:rsidR="00EE456A" w:rsidRDefault="00EE456A" w:rsidP="00947690">
      <w:pPr>
        <w:numPr>
          <w:ilvl w:val="0"/>
          <w:numId w:val="20"/>
        </w:numPr>
        <w:spacing w:line="360" w:lineRule="auto"/>
        <w:jc w:val="both"/>
      </w:pPr>
      <w:r>
        <w:t>Pomocy i ochrony przy pokonywaniu przeżyć związanych z przykrymi i dotkliwymi zdarzeniami.</w:t>
      </w:r>
    </w:p>
    <w:p w:rsidR="00EE456A" w:rsidRDefault="00EE456A" w:rsidP="00EE456A">
      <w:pPr>
        <w:spacing w:line="360" w:lineRule="auto"/>
        <w:ind w:left="2136"/>
        <w:jc w:val="both"/>
      </w:pPr>
    </w:p>
    <w:p w:rsidR="00EE456A" w:rsidRDefault="00EE456A" w:rsidP="00EE456A">
      <w:pPr>
        <w:spacing w:line="360" w:lineRule="auto"/>
        <w:ind w:left="2136"/>
        <w:jc w:val="both"/>
      </w:pPr>
    </w:p>
    <w:p w:rsidR="00EE456A" w:rsidRDefault="00EE456A" w:rsidP="00EE456A">
      <w:pPr>
        <w:spacing w:line="360" w:lineRule="auto"/>
        <w:ind w:left="2136"/>
        <w:jc w:val="both"/>
      </w:pPr>
    </w:p>
    <w:p w:rsidR="00EE456A" w:rsidRDefault="00EE456A" w:rsidP="00EE456A">
      <w:pPr>
        <w:spacing w:line="360" w:lineRule="auto"/>
        <w:ind w:left="2136"/>
        <w:jc w:val="both"/>
      </w:pPr>
    </w:p>
    <w:p w:rsidR="00EE456A" w:rsidRPr="00F865C3" w:rsidRDefault="00EE456A" w:rsidP="00EE456A">
      <w:pPr>
        <w:spacing w:line="360" w:lineRule="auto"/>
        <w:ind w:left="2136"/>
        <w:jc w:val="both"/>
      </w:pPr>
    </w:p>
    <w:p w:rsidR="00C16503" w:rsidRDefault="00C16503" w:rsidP="00F865C3">
      <w:pPr>
        <w:spacing w:line="360" w:lineRule="auto"/>
        <w:jc w:val="both"/>
        <w:rPr>
          <w:b/>
        </w:rPr>
      </w:pPr>
    </w:p>
    <w:p w:rsidR="00C16503" w:rsidRDefault="007847BD" w:rsidP="00C16503">
      <w:pPr>
        <w:spacing w:line="360" w:lineRule="auto"/>
        <w:jc w:val="center"/>
        <w:rPr>
          <w:b/>
        </w:rPr>
      </w:pPr>
      <w:r w:rsidRPr="00F865C3">
        <w:rPr>
          <w:b/>
        </w:rPr>
        <w:t>§</w:t>
      </w:r>
      <w:r w:rsidR="009864E0">
        <w:rPr>
          <w:b/>
        </w:rPr>
        <w:t xml:space="preserve"> </w:t>
      </w:r>
      <w:r w:rsidRPr="00F865C3">
        <w:rPr>
          <w:b/>
        </w:rPr>
        <w:t>3</w:t>
      </w:r>
    </w:p>
    <w:p w:rsidR="00C16503" w:rsidRPr="00B77859" w:rsidRDefault="00C16503" w:rsidP="00C16503">
      <w:pPr>
        <w:spacing w:line="360" w:lineRule="auto"/>
        <w:jc w:val="center"/>
        <w:rPr>
          <w:b/>
          <w:caps/>
        </w:rPr>
      </w:pPr>
      <w:r w:rsidRPr="00B77859">
        <w:rPr>
          <w:b/>
          <w:caps/>
        </w:rPr>
        <w:t>Zadania opiekuńcze i bezpieczeństwo w przedszkolu</w:t>
      </w:r>
    </w:p>
    <w:p w:rsidR="00C16503" w:rsidRPr="00F865C3" w:rsidRDefault="00C16503" w:rsidP="00F865C3">
      <w:pPr>
        <w:spacing w:line="360" w:lineRule="auto"/>
        <w:jc w:val="both"/>
        <w:rPr>
          <w:b/>
        </w:rPr>
      </w:pPr>
    </w:p>
    <w:p w:rsidR="007847BD" w:rsidRPr="00F865C3" w:rsidRDefault="007847BD" w:rsidP="00EF75BE">
      <w:pPr>
        <w:numPr>
          <w:ilvl w:val="0"/>
          <w:numId w:val="5"/>
        </w:numPr>
        <w:spacing w:line="360" w:lineRule="auto"/>
        <w:jc w:val="both"/>
      </w:pPr>
      <w:r w:rsidRPr="00F865C3">
        <w:t>Przedszkole organizuje zadania opiekuńcze odpowiednio do wieku dzieci, ich potrzeb, zainteresowań, możliwości rozwojowych, z uwzględnieniem obowiązujących w przedszkolach ogólnych przepisów bezpieczeństwa i higieny pracy, a w szczególności:</w:t>
      </w:r>
    </w:p>
    <w:p w:rsidR="005E59E9" w:rsidRDefault="007847BD" w:rsidP="00EF75BE">
      <w:pPr>
        <w:numPr>
          <w:ilvl w:val="0"/>
          <w:numId w:val="5"/>
        </w:numPr>
        <w:spacing w:line="360" w:lineRule="auto"/>
        <w:jc w:val="both"/>
      </w:pPr>
      <w:r w:rsidRPr="00F865C3">
        <w:t xml:space="preserve">Opiekę nad dziećmi przebywającymi w </w:t>
      </w:r>
      <w:r w:rsidR="005E59E9">
        <w:t>przedszkolu sprawuje nauczyciel wraz z inną osobą sprawującą</w:t>
      </w:r>
      <w:r w:rsidR="005E59E9" w:rsidRPr="00F865C3">
        <w:t xml:space="preserve"> rolę opiekuna.</w:t>
      </w:r>
      <w:r w:rsidR="005E59E9">
        <w:t xml:space="preserve"> Odpowiada</w:t>
      </w:r>
      <w:r w:rsidR="002667CB">
        <w:t>ją oni za bezpieczeństwo dzieci</w:t>
      </w:r>
      <w:r w:rsidR="005E59E9">
        <w:t xml:space="preserve"> w przedszkolu oraz poza jego terenem w godzinach, w jakich dziecko znajduje się pod opieką przedszkola.</w:t>
      </w:r>
    </w:p>
    <w:p w:rsidR="007847BD" w:rsidRPr="00F865C3" w:rsidRDefault="007847BD" w:rsidP="00EF75BE">
      <w:pPr>
        <w:numPr>
          <w:ilvl w:val="0"/>
          <w:numId w:val="5"/>
        </w:numPr>
        <w:spacing w:line="360" w:lineRule="auto"/>
        <w:jc w:val="both"/>
      </w:pPr>
      <w:r w:rsidRPr="00F865C3">
        <w:t xml:space="preserve">Dziecko powinno być przyprowadzane i odbierane z przedszkola przez rodziców (opiekunów) lub osobę przez nich upoważnioną </w:t>
      </w:r>
      <w:r w:rsidR="005E59E9">
        <w:t>i wskazaną w umowie o objęcie dziecka opieką przedszkolną</w:t>
      </w:r>
      <w:r w:rsidRPr="00F865C3">
        <w:t>.</w:t>
      </w:r>
      <w:r w:rsidR="005E59E9">
        <w:t xml:space="preserve"> Nauczyciel ma prawo nie wydać dziecka osobie, co do której ma uzasadnione podejrzenie, że nie jest ona w stanie zapewnić dziecku bezpieczeństwa (np. znajduje się pod wpływem alkoholu). W takich przypadkach nauczyciel ma obowiązek powiadomić dyrektora do spraw pedagogicznych lub dyrektora zarządzającego przedszkolem i wezwać Policję. </w:t>
      </w:r>
    </w:p>
    <w:p w:rsidR="005E59E9" w:rsidRDefault="002667CB" w:rsidP="00EF75BE">
      <w:pPr>
        <w:numPr>
          <w:ilvl w:val="0"/>
          <w:numId w:val="5"/>
        </w:numPr>
        <w:spacing w:line="360" w:lineRule="auto"/>
        <w:jc w:val="both"/>
      </w:pPr>
      <w:r>
        <w:lastRenderedPageBreak/>
        <w:t>Dziecko powinno</w:t>
      </w:r>
      <w:r w:rsidR="00AE3FFA" w:rsidRPr="00F865C3">
        <w:t xml:space="preserve"> być przyprowadza</w:t>
      </w:r>
      <w:r>
        <w:t>ne</w:t>
      </w:r>
      <w:r w:rsidR="005E59E9">
        <w:t xml:space="preserve"> </w:t>
      </w:r>
      <w:r w:rsidR="00AE3FFA" w:rsidRPr="00F865C3">
        <w:t xml:space="preserve">przez rodzica bądź opiekuna </w:t>
      </w:r>
      <w:r w:rsidR="005E59E9">
        <w:t>do przedszkola do godziny 8:</w:t>
      </w:r>
      <w:r w:rsidR="00AE3FFA" w:rsidRPr="00F865C3">
        <w:t>30. Po tej godzini</w:t>
      </w:r>
      <w:r w:rsidR="005E59E9">
        <w:t xml:space="preserve">e zamykane są szatnie dziecięce. </w:t>
      </w:r>
    </w:p>
    <w:p w:rsidR="00AE3FFA" w:rsidRPr="00F865C3" w:rsidRDefault="00AE3FFA" w:rsidP="00EF75BE">
      <w:pPr>
        <w:numPr>
          <w:ilvl w:val="0"/>
          <w:numId w:val="5"/>
        </w:numPr>
        <w:spacing w:line="360" w:lineRule="auto"/>
        <w:jc w:val="both"/>
      </w:pPr>
      <w:r w:rsidRPr="00F865C3">
        <w:t xml:space="preserve">Przedszkole nie ponosi odpowiedzialności za </w:t>
      </w:r>
      <w:r w:rsidR="002667CB">
        <w:t>dzieci</w:t>
      </w:r>
      <w:r w:rsidRPr="00F865C3">
        <w:t xml:space="preserve"> nie przekazane bezpośrednio nauczycielowi.</w:t>
      </w:r>
    </w:p>
    <w:p w:rsidR="00AE3FFA" w:rsidRPr="00F865C3" w:rsidRDefault="00AE3FFA" w:rsidP="00EF75BE">
      <w:pPr>
        <w:numPr>
          <w:ilvl w:val="0"/>
          <w:numId w:val="5"/>
        </w:numPr>
        <w:spacing w:line="360" w:lineRule="auto"/>
        <w:jc w:val="both"/>
      </w:pPr>
      <w:r w:rsidRPr="00F865C3">
        <w:t>Zabrania się rodzicom</w:t>
      </w:r>
      <w:r w:rsidR="005E59E9">
        <w:t>/ opiekunom prawnym</w:t>
      </w:r>
      <w:r w:rsidRPr="00F865C3">
        <w:t xml:space="preserve"> pozostawiania </w:t>
      </w:r>
      <w:r w:rsidR="002667CB">
        <w:t>dzieci</w:t>
      </w:r>
      <w:r w:rsidRPr="00F865C3">
        <w:t xml:space="preserve"> samych </w:t>
      </w:r>
      <w:r w:rsidR="005E59E9">
        <w:t xml:space="preserve">na terenie przedszkola, bez powiadomienia o tym fakcie nauczyciela. </w:t>
      </w:r>
    </w:p>
    <w:p w:rsidR="007847BD" w:rsidRDefault="005E59E9" w:rsidP="00EF75BE">
      <w:pPr>
        <w:numPr>
          <w:ilvl w:val="0"/>
          <w:numId w:val="5"/>
        </w:numPr>
        <w:spacing w:line="360" w:lineRule="auto"/>
        <w:jc w:val="both"/>
      </w:pPr>
      <w:r>
        <w:t>K</w:t>
      </w:r>
      <w:r w:rsidR="007847BD" w:rsidRPr="00F865C3">
        <w:t xml:space="preserve">ażdy oddział </w:t>
      </w:r>
      <w:r>
        <w:t>uczniów podlega opiece jednego nauczyciela</w:t>
      </w:r>
      <w:r w:rsidR="007847BD" w:rsidRPr="00F865C3">
        <w:t>.</w:t>
      </w:r>
      <w:r w:rsidR="00C16503">
        <w:t xml:space="preserve"> </w:t>
      </w:r>
      <w:r w:rsidR="007847BD" w:rsidRPr="00F865C3">
        <w:t xml:space="preserve">Dla zapewnienia ciągłości pracy </w:t>
      </w:r>
      <w:r>
        <w:t>wychowawczej i jej skuteczności</w:t>
      </w:r>
      <w:r w:rsidR="007847BD" w:rsidRPr="00F865C3">
        <w:t xml:space="preserve"> nauczyciel </w:t>
      </w:r>
      <w:r>
        <w:t>ten prowadzi</w:t>
      </w:r>
      <w:r w:rsidR="007847BD" w:rsidRPr="00F865C3">
        <w:t xml:space="preserve"> oddział</w:t>
      </w:r>
      <w:r w:rsidR="00347FCE" w:rsidRPr="00F865C3">
        <w:t xml:space="preserve"> </w:t>
      </w:r>
      <w:r w:rsidR="007847BD" w:rsidRPr="00F865C3">
        <w:t xml:space="preserve">(w miarę możliwości) przez wszystkie lata pobytu </w:t>
      </w:r>
      <w:r w:rsidR="002667CB">
        <w:t>dzieci</w:t>
      </w:r>
      <w:r w:rsidR="007847BD" w:rsidRPr="00F865C3">
        <w:t xml:space="preserve"> w przedszkolu.</w:t>
      </w:r>
    </w:p>
    <w:p w:rsidR="00B77859" w:rsidRDefault="00B77859" w:rsidP="00EF75BE">
      <w:pPr>
        <w:numPr>
          <w:ilvl w:val="0"/>
          <w:numId w:val="5"/>
        </w:numPr>
        <w:spacing w:line="360" w:lineRule="auto"/>
        <w:jc w:val="both"/>
      </w:pPr>
      <w:r>
        <w:t>W przedszkolu mogą przebywać wyłącznie dzieci zdrowe. Odpowiedzialność za dziecko, które zostało przyprowadzone do przedszkola chore spoczywa na rodzicach. W przedszkolu nie podaje się dziecku żadnych leków. W sytuacji</w:t>
      </w:r>
      <w:r w:rsidR="00C92D53">
        <w:t xml:space="preserve"> gdy stan zdrowi</w:t>
      </w:r>
      <w:r>
        <w:t xml:space="preserve">a dziecka wymaga podania leków rodzice obowiązani są do </w:t>
      </w:r>
      <w:r w:rsidR="005E59E9">
        <w:t xml:space="preserve">pisemnego </w:t>
      </w:r>
      <w:r>
        <w:t xml:space="preserve">poinformowania o tym fakcie nauczycielki </w:t>
      </w:r>
      <w:r w:rsidR="00C92D53">
        <w:t xml:space="preserve">dziecka oraz dyrektora do spraw pedagogicznych. Podanie leku może nastąpić po wyrażeniu na to </w:t>
      </w:r>
      <w:r w:rsidR="005E59E9">
        <w:t xml:space="preserve">pisemnej </w:t>
      </w:r>
      <w:r w:rsidR="00C92D53">
        <w:t xml:space="preserve">zgody przez tego dyrektora. </w:t>
      </w:r>
    </w:p>
    <w:p w:rsidR="00627D4F" w:rsidRPr="00F865C3" w:rsidRDefault="00627D4F" w:rsidP="00F865C3">
      <w:pPr>
        <w:spacing w:line="360" w:lineRule="auto"/>
        <w:jc w:val="both"/>
        <w:rPr>
          <w:b/>
        </w:rPr>
      </w:pPr>
    </w:p>
    <w:p w:rsidR="007847BD" w:rsidRPr="00746906" w:rsidRDefault="00C16503" w:rsidP="00365525">
      <w:pPr>
        <w:spacing w:line="360" w:lineRule="auto"/>
        <w:jc w:val="center"/>
        <w:rPr>
          <w:b/>
          <w:caps/>
        </w:rPr>
      </w:pPr>
      <w:r w:rsidRPr="00746906">
        <w:rPr>
          <w:b/>
          <w:caps/>
        </w:rPr>
        <w:t>§</w:t>
      </w:r>
      <w:r w:rsidR="009864E0">
        <w:rPr>
          <w:b/>
          <w:caps/>
        </w:rPr>
        <w:t xml:space="preserve"> </w:t>
      </w:r>
      <w:r w:rsidRPr="00746906">
        <w:rPr>
          <w:b/>
          <w:caps/>
        </w:rPr>
        <w:t>4</w:t>
      </w:r>
    </w:p>
    <w:p w:rsidR="00C16503" w:rsidRPr="00746906" w:rsidRDefault="00C16503" w:rsidP="00365525">
      <w:pPr>
        <w:spacing w:line="360" w:lineRule="auto"/>
        <w:jc w:val="center"/>
        <w:rPr>
          <w:b/>
          <w:caps/>
        </w:rPr>
      </w:pPr>
      <w:r w:rsidRPr="00746906">
        <w:rPr>
          <w:b/>
          <w:caps/>
        </w:rPr>
        <w:t>Organy przedszkola</w:t>
      </w:r>
    </w:p>
    <w:p w:rsidR="00C16503" w:rsidRDefault="00C16503" w:rsidP="00F865C3">
      <w:pPr>
        <w:spacing w:line="360" w:lineRule="auto"/>
        <w:jc w:val="both"/>
      </w:pPr>
    </w:p>
    <w:p w:rsidR="007847BD" w:rsidRDefault="007847BD" w:rsidP="00296E18">
      <w:pPr>
        <w:numPr>
          <w:ilvl w:val="0"/>
          <w:numId w:val="7"/>
        </w:numPr>
        <w:spacing w:line="360" w:lineRule="auto"/>
        <w:jc w:val="both"/>
      </w:pPr>
      <w:r w:rsidRPr="00F865C3">
        <w:t>Organami przedszkola są:</w:t>
      </w:r>
    </w:p>
    <w:p w:rsidR="00365525" w:rsidRDefault="00365525" w:rsidP="00EF75BE">
      <w:pPr>
        <w:numPr>
          <w:ilvl w:val="0"/>
          <w:numId w:val="6"/>
        </w:numPr>
        <w:spacing w:line="360" w:lineRule="auto"/>
        <w:ind w:left="1134" w:hanging="425"/>
        <w:jc w:val="both"/>
      </w:pPr>
      <w:r>
        <w:t>Dyrektor prowadzący przedszkole;</w:t>
      </w:r>
    </w:p>
    <w:p w:rsidR="00627D4F" w:rsidRPr="00861DC6" w:rsidRDefault="007847BD" w:rsidP="00EF75BE">
      <w:pPr>
        <w:numPr>
          <w:ilvl w:val="0"/>
          <w:numId w:val="6"/>
        </w:numPr>
        <w:spacing w:line="360" w:lineRule="auto"/>
        <w:ind w:left="1134" w:hanging="425"/>
        <w:jc w:val="both"/>
        <w:rPr>
          <w:b/>
        </w:rPr>
      </w:pPr>
      <w:r w:rsidRPr="00F865C3">
        <w:t>Rada Pedagogiczna</w:t>
      </w:r>
      <w:r w:rsidR="00365525">
        <w:t>.</w:t>
      </w:r>
    </w:p>
    <w:p w:rsidR="00365525" w:rsidRDefault="00365525" w:rsidP="00EF75BE">
      <w:pPr>
        <w:numPr>
          <w:ilvl w:val="0"/>
          <w:numId w:val="7"/>
        </w:numPr>
        <w:spacing w:line="360" w:lineRule="auto"/>
        <w:jc w:val="both"/>
      </w:pPr>
      <w:r>
        <w:t>Dyrektor prowadzący przedszkole jest uprawniony i zobowiązany do:</w:t>
      </w:r>
    </w:p>
    <w:p w:rsidR="00365525" w:rsidRDefault="00365525" w:rsidP="00EF75BE">
      <w:pPr>
        <w:numPr>
          <w:ilvl w:val="0"/>
          <w:numId w:val="8"/>
        </w:numPr>
        <w:spacing w:line="360" w:lineRule="auto"/>
        <w:jc w:val="both"/>
      </w:pPr>
      <w:r>
        <w:t>bieżącego zarządzania przedszkolem, w tym do zawierania wszelkich umów z dostarczycielami mediów;</w:t>
      </w:r>
    </w:p>
    <w:p w:rsidR="00365525" w:rsidRDefault="00365525" w:rsidP="00EF75BE">
      <w:pPr>
        <w:numPr>
          <w:ilvl w:val="0"/>
          <w:numId w:val="8"/>
        </w:numPr>
        <w:spacing w:line="360" w:lineRule="auto"/>
        <w:jc w:val="both"/>
      </w:pPr>
      <w:r>
        <w:t xml:space="preserve">zawierania i rozwiązywania umów z </w:t>
      </w:r>
      <w:r w:rsidR="002667CB">
        <w:t>rodzicami lub opiekunami dzieci</w:t>
      </w:r>
      <w:r>
        <w:t xml:space="preserve"> </w:t>
      </w:r>
      <w:r w:rsidR="00296E18">
        <w:t>począwszy od roku szkolnego 2011/2012</w:t>
      </w:r>
      <w:r>
        <w:t xml:space="preserve"> oraz dokonywania wszelkich zmian w umowach j</w:t>
      </w:r>
      <w:r w:rsidR="002667CB">
        <w:t>uż zawartych z rodzicami dzieci,</w:t>
      </w:r>
      <w:r>
        <w:t xml:space="preserve"> w momencie wejścia w życie zmian w przedmiotowym statucie;</w:t>
      </w:r>
    </w:p>
    <w:p w:rsidR="00365525" w:rsidRDefault="00365525" w:rsidP="00EF75BE">
      <w:pPr>
        <w:numPr>
          <w:ilvl w:val="0"/>
          <w:numId w:val="8"/>
        </w:numPr>
        <w:spacing w:line="360" w:lineRule="auto"/>
        <w:jc w:val="both"/>
      </w:pPr>
      <w:r>
        <w:t>wydawania decy</w:t>
      </w:r>
      <w:r w:rsidR="002667CB">
        <w:t>zji o skreśleniu z listy dzieci</w:t>
      </w:r>
      <w:r>
        <w:t xml:space="preserve">; </w:t>
      </w:r>
    </w:p>
    <w:p w:rsidR="00F620C2" w:rsidRDefault="00365525" w:rsidP="00EF75BE">
      <w:pPr>
        <w:numPr>
          <w:ilvl w:val="0"/>
          <w:numId w:val="8"/>
        </w:numPr>
        <w:spacing w:line="360" w:lineRule="auto"/>
        <w:jc w:val="both"/>
      </w:pPr>
      <w:r>
        <w:t>zawierania, rozwiązywania oraz dokonywania wszelkich zmian w umowach o pracę zawar</w:t>
      </w:r>
      <w:r w:rsidR="00F620C2">
        <w:t>tych z pracownikami przedszkola</w:t>
      </w:r>
      <w:r w:rsidR="005E59E9">
        <w:t xml:space="preserve"> nie będącymi nauczycielami</w:t>
      </w:r>
      <w:r w:rsidR="00F620C2">
        <w:t>.</w:t>
      </w:r>
    </w:p>
    <w:p w:rsidR="00F620C2" w:rsidRDefault="00F620C2" w:rsidP="00EF75BE">
      <w:pPr>
        <w:numPr>
          <w:ilvl w:val="0"/>
          <w:numId w:val="7"/>
        </w:numPr>
        <w:spacing w:line="360" w:lineRule="auto"/>
        <w:jc w:val="both"/>
      </w:pPr>
      <w:r>
        <w:t>W razie nieobecności dyrektora prowadzącego przedszkole wskazane w</w:t>
      </w:r>
      <w:r w:rsidR="00296E18">
        <w:t>yżej uprawnienia przechodzą na radę pedagogiczną</w:t>
      </w:r>
      <w:r>
        <w:t>.</w:t>
      </w:r>
      <w:r w:rsidR="00945056">
        <w:t xml:space="preserve"> </w:t>
      </w:r>
    </w:p>
    <w:p w:rsidR="00F620C2" w:rsidRDefault="00296E18" w:rsidP="00EF75BE">
      <w:pPr>
        <w:numPr>
          <w:ilvl w:val="0"/>
          <w:numId w:val="7"/>
        </w:numPr>
        <w:spacing w:line="360" w:lineRule="auto"/>
        <w:jc w:val="both"/>
      </w:pPr>
      <w:r>
        <w:t xml:space="preserve">Dyrektor </w:t>
      </w:r>
      <w:r w:rsidR="00F620C2">
        <w:t>jest uprawniony i zobowiązany do:</w:t>
      </w:r>
    </w:p>
    <w:p w:rsidR="00F620C2" w:rsidRDefault="005E59E9" w:rsidP="00EF75BE">
      <w:pPr>
        <w:numPr>
          <w:ilvl w:val="0"/>
          <w:numId w:val="9"/>
        </w:numPr>
        <w:spacing w:line="360" w:lineRule="auto"/>
        <w:jc w:val="both"/>
      </w:pPr>
      <w:r>
        <w:lastRenderedPageBreak/>
        <w:t>p</w:t>
      </w:r>
      <w:r w:rsidR="00F620C2">
        <w:t>ełnienia nadzoru pedagogicznego w przedszkolu, w tym zwłaszcza do sprawdzania miesięcznych planów pracy nauczycieli przedszkola, organizowania różnych form kształcenia tychże nauczycieli;</w:t>
      </w:r>
    </w:p>
    <w:p w:rsidR="00F620C2" w:rsidRDefault="005E59E9" w:rsidP="00EF75BE">
      <w:pPr>
        <w:numPr>
          <w:ilvl w:val="0"/>
          <w:numId w:val="9"/>
        </w:numPr>
        <w:spacing w:line="360" w:lineRule="auto"/>
        <w:jc w:val="both"/>
      </w:pPr>
      <w:r>
        <w:t>o</w:t>
      </w:r>
      <w:r w:rsidR="00F620C2">
        <w:t>pracowywania rocznego planu pracy wychowawczo- dydaktycznej przedszkola;</w:t>
      </w:r>
    </w:p>
    <w:p w:rsidR="005C56A5" w:rsidRDefault="005E59E9" w:rsidP="005C56A5">
      <w:pPr>
        <w:numPr>
          <w:ilvl w:val="0"/>
          <w:numId w:val="9"/>
        </w:numPr>
        <w:spacing w:line="360" w:lineRule="auto"/>
        <w:jc w:val="both"/>
      </w:pPr>
      <w:r>
        <w:t>p</w:t>
      </w:r>
      <w:r w:rsidR="00F620C2">
        <w:t>rzewodniczenia Radzie Pedagogicznej oraz jej zwoływania;</w:t>
      </w:r>
    </w:p>
    <w:p w:rsidR="005C56A5" w:rsidRPr="00B70C95" w:rsidRDefault="005C56A5" w:rsidP="005C56A5">
      <w:pPr>
        <w:numPr>
          <w:ilvl w:val="0"/>
          <w:numId w:val="9"/>
        </w:numPr>
        <w:spacing w:line="360" w:lineRule="auto"/>
        <w:jc w:val="both"/>
      </w:pPr>
      <w:r w:rsidRPr="00B70C95">
        <w:t>kierowania do Rady pedagogicznej próśb o wydanie opinii w ważnych sprawach dotyczących działalności przedszkola;</w:t>
      </w:r>
    </w:p>
    <w:p w:rsidR="005C56A5" w:rsidRPr="00B70C95" w:rsidRDefault="005C56A5" w:rsidP="005C56A5">
      <w:pPr>
        <w:numPr>
          <w:ilvl w:val="0"/>
          <w:numId w:val="9"/>
        </w:numPr>
        <w:spacing w:line="360" w:lineRule="auto"/>
        <w:ind w:left="1418" w:hanging="425"/>
        <w:jc w:val="both"/>
      </w:pPr>
      <w:r w:rsidRPr="00B70C95">
        <w:t>odbierania od rodziców/ opiekunów prawnych dzieci oświadczeń , w tym min. oświadczeń o niewyrażaniu zgody na przeprowadzanie badań psychologicznych;</w:t>
      </w:r>
    </w:p>
    <w:p w:rsidR="005C56A5" w:rsidRPr="00B70C95" w:rsidRDefault="005C56A5" w:rsidP="005C56A5">
      <w:pPr>
        <w:numPr>
          <w:ilvl w:val="0"/>
          <w:numId w:val="9"/>
        </w:numPr>
        <w:spacing w:line="360" w:lineRule="auto"/>
        <w:ind w:left="1418" w:hanging="425"/>
        <w:jc w:val="both"/>
      </w:pPr>
      <w:r>
        <w:t>przyznawania</w:t>
      </w:r>
      <w:r w:rsidRPr="00B70C95">
        <w:t xml:space="preserve"> nagród i wyróżnień nauczycielom</w:t>
      </w:r>
    </w:p>
    <w:p w:rsidR="005C56A5" w:rsidRPr="00A04464" w:rsidRDefault="005C56A5" w:rsidP="005C56A5">
      <w:pPr>
        <w:numPr>
          <w:ilvl w:val="0"/>
          <w:numId w:val="9"/>
        </w:numPr>
        <w:spacing w:line="360" w:lineRule="auto"/>
        <w:ind w:left="1418" w:hanging="425"/>
        <w:jc w:val="both"/>
      </w:pPr>
      <w:r w:rsidRPr="00A04464">
        <w:t>wyrażania zgody na zwiększanie ilości uczniów w oddziale;</w:t>
      </w:r>
    </w:p>
    <w:p w:rsidR="005C56A5" w:rsidRPr="00A04464" w:rsidRDefault="005C56A5" w:rsidP="005C56A5">
      <w:pPr>
        <w:numPr>
          <w:ilvl w:val="0"/>
          <w:numId w:val="9"/>
        </w:numPr>
        <w:spacing w:line="360" w:lineRule="auto"/>
        <w:ind w:left="1418" w:hanging="425"/>
        <w:jc w:val="both"/>
      </w:pPr>
      <w:r w:rsidRPr="00A04464">
        <w:t>wydawania zaleceń nauczycielom i innym pracownikom przedszkola;</w:t>
      </w:r>
    </w:p>
    <w:p w:rsidR="005C56A5" w:rsidRPr="00A04464" w:rsidRDefault="005C56A5" w:rsidP="005C56A5">
      <w:pPr>
        <w:numPr>
          <w:ilvl w:val="0"/>
          <w:numId w:val="9"/>
        </w:numPr>
        <w:spacing w:line="360" w:lineRule="auto"/>
        <w:ind w:left="1418" w:hanging="425"/>
        <w:jc w:val="both"/>
      </w:pPr>
      <w:r w:rsidRPr="00A04464">
        <w:t>zawierania, rozwiązywania oraz dokonywania wszelkich zmian w umowach o pracę zawartych z pracownikami przedszkola będącymi nauczycielami;</w:t>
      </w:r>
    </w:p>
    <w:p w:rsidR="00730DEE" w:rsidRDefault="005C56A5" w:rsidP="00730DEE">
      <w:pPr>
        <w:numPr>
          <w:ilvl w:val="0"/>
          <w:numId w:val="9"/>
        </w:numPr>
        <w:spacing w:line="360" w:lineRule="auto"/>
        <w:ind w:left="1418" w:hanging="425"/>
        <w:jc w:val="both"/>
      </w:pPr>
      <w:r w:rsidRPr="00A04464">
        <w:t>wyrażani</w:t>
      </w:r>
      <w:r w:rsidR="002667CB">
        <w:t>a zgody na podanie leków dzieciom</w:t>
      </w:r>
      <w:r w:rsidRPr="00A04464">
        <w:t xml:space="preserve"> przedszkola, którzy tego wymagają poza lekami ratującymi życie;</w:t>
      </w:r>
      <w:r w:rsidR="00730DEE" w:rsidRPr="00730DEE">
        <w:t xml:space="preserve"> </w:t>
      </w:r>
    </w:p>
    <w:p w:rsidR="005C56A5" w:rsidRDefault="005C56A5" w:rsidP="005C56A5">
      <w:pPr>
        <w:numPr>
          <w:ilvl w:val="0"/>
          <w:numId w:val="9"/>
        </w:numPr>
        <w:spacing w:line="360" w:lineRule="auto"/>
        <w:ind w:left="1418" w:hanging="425"/>
        <w:jc w:val="both"/>
      </w:pPr>
      <w:r w:rsidRPr="00A04464">
        <w:t xml:space="preserve">dokonywania zmian w </w:t>
      </w:r>
      <w:r>
        <w:t>niniejszym</w:t>
      </w:r>
      <w:r w:rsidRPr="00A04464">
        <w:t xml:space="preserve"> statucie przedszk</w:t>
      </w:r>
      <w:r w:rsidR="00296E18">
        <w:t>ola.</w:t>
      </w:r>
    </w:p>
    <w:p w:rsidR="00F620C2" w:rsidRDefault="00F620C2" w:rsidP="00F620C2">
      <w:pPr>
        <w:spacing w:line="360" w:lineRule="auto"/>
        <w:ind w:left="720"/>
        <w:jc w:val="both"/>
      </w:pPr>
    </w:p>
    <w:p w:rsidR="007847BD" w:rsidRDefault="00F620C2" w:rsidP="00EF75BE">
      <w:pPr>
        <w:numPr>
          <w:ilvl w:val="0"/>
          <w:numId w:val="7"/>
        </w:numPr>
        <w:spacing w:line="360" w:lineRule="auto"/>
        <w:jc w:val="both"/>
      </w:pPr>
      <w:r>
        <w:t xml:space="preserve">Rada Pedagogiczna jest </w:t>
      </w:r>
      <w:r w:rsidR="007847BD" w:rsidRPr="00F865C3">
        <w:t xml:space="preserve">kolegialnym organem przedszkola w </w:t>
      </w:r>
      <w:r w:rsidR="00AF5AF2" w:rsidRPr="00F865C3">
        <w:t>skład, której</w:t>
      </w:r>
      <w:r w:rsidR="007847BD" w:rsidRPr="00F865C3">
        <w:t xml:space="preserve"> wchodzą wszyscy nauczyciele</w:t>
      </w:r>
      <w:r>
        <w:t xml:space="preserve"> przedszkol</w:t>
      </w:r>
      <w:r w:rsidR="00296E18">
        <w:t>a „Tygrysek</w:t>
      </w:r>
      <w:r>
        <w:t>”</w:t>
      </w:r>
      <w:r w:rsidR="007847BD" w:rsidRPr="00F865C3">
        <w:t>.</w:t>
      </w:r>
      <w:r>
        <w:t xml:space="preserve"> Zbiera się na obowiązkowych zebraniach zwoływanych przez Dyrektora </w:t>
      </w:r>
      <w:r w:rsidR="00746906">
        <w:t>co najmniej trzy razy do roku</w:t>
      </w:r>
      <w:r>
        <w:t>. Do jej kompetencji należy:</w:t>
      </w:r>
    </w:p>
    <w:p w:rsidR="007847BD" w:rsidRPr="00F865C3" w:rsidRDefault="00746906" w:rsidP="00EF75BE">
      <w:pPr>
        <w:numPr>
          <w:ilvl w:val="0"/>
          <w:numId w:val="10"/>
        </w:numPr>
        <w:spacing w:line="360" w:lineRule="auto"/>
        <w:jc w:val="both"/>
      </w:pPr>
      <w:r>
        <w:t>wskazywanie dyre</w:t>
      </w:r>
      <w:r w:rsidR="00296E18">
        <w:t xml:space="preserve">ktorowi </w:t>
      </w:r>
      <w:r>
        <w:t>propozycji odnośnie przydziału</w:t>
      </w:r>
      <w:r w:rsidR="007847BD" w:rsidRPr="00F865C3">
        <w:t xml:space="preserve"> nauczycielom stał</w:t>
      </w:r>
      <w:r>
        <w:t>ych prac w ramach wynagrodzenia;</w:t>
      </w:r>
    </w:p>
    <w:p w:rsidR="007847BD" w:rsidRPr="00F865C3" w:rsidRDefault="00746906" w:rsidP="00EF75BE">
      <w:pPr>
        <w:numPr>
          <w:ilvl w:val="0"/>
          <w:numId w:val="10"/>
        </w:numPr>
        <w:spacing w:line="360" w:lineRule="auto"/>
        <w:jc w:val="both"/>
      </w:pPr>
      <w:r>
        <w:t>z</w:t>
      </w:r>
      <w:r w:rsidR="007847BD" w:rsidRPr="00F865C3">
        <w:t>atwierdza</w:t>
      </w:r>
      <w:r>
        <w:t>nie planów pracy wychowawczo- dydaktycznych pr</w:t>
      </w:r>
      <w:r w:rsidR="00296E18">
        <w:t>zedszkola przedstawionych przez Dyrektora</w:t>
      </w:r>
      <w:r>
        <w:t>;</w:t>
      </w:r>
    </w:p>
    <w:p w:rsidR="007847BD" w:rsidRDefault="00F620C2" w:rsidP="00EF75BE">
      <w:pPr>
        <w:numPr>
          <w:ilvl w:val="0"/>
          <w:numId w:val="10"/>
        </w:numPr>
        <w:spacing w:line="360" w:lineRule="auto"/>
        <w:jc w:val="both"/>
      </w:pPr>
      <w:r>
        <w:t>podejmowanie uchwał</w:t>
      </w:r>
      <w:r w:rsidR="007847BD" w:rsidRPr="00F865C3">
        <w:t xml:space="preserve"> w sprawie innowacji</w:t>
      </w:r>
      <w:r w:rsidR="00746906">
        <w:t xml:space="preserve"> i eksperymentów pedagogicznych, o ile nie powodują one skutków finansowych;</w:t>
      </w:r>
    </w:p>
    <w:p w:rsidR="00746906" w:rsidRDefault="00746906" w:rsidP="00EF75BE">
      <w:pPr>
        <w:numPr>
          <w:ilvl w:val="0"/>
          <w:numId w:val="10"/>
        </w:numPr>
        <w:spacing w:line="360" w:lineRule="auto"/>
        <w:jc w:val="both"/>
      </w:pPr>
      <w:r>
        <w:t>wydawanie opinii na prośbę d</w:t>
      </w:r>
      <w:r w:rsidR="00296E18">
        <w:t>yrektora</w:t>
      </w:r>
      <w:r w:rsidR="005E59E9">
        <w:t>;</w:t>
      </w:r>
    </w:p>
    <w:p w:rsidR="00746906" w:rsidRDefault="00746906" w:rsidP="00EF75BE">
      <w:pPr>
        <w:numPr>
          <w:ilvl w:val="0"/>
          <w:numId w:val="10"/>
        </w:numPr>
        <w:spacing w:line="360" w:lineRule="auto"/>
        <w:jc w:val="both"/>
      </w:pPr>
      <w:r>
        <w:t>organizacja pracy przedszkola</w:t>
      </w:r>
      <w:r w:rsidR="005E59E9">
        <w:t>;</w:t>
      </w:r>
    </w:p>
    <w:p w:rsidR="00746906" w:rsidRDefault="00746906" w:rsidP="00EF75BE">
      <w:pPr>
        <w:numPr>
          <w:ilvl w:val="0"/>
          <w:numId w:val="10"/>
        </w:numPr>
        <w:spacing w:line="360" w:lineRule="auto"/>
        <w:jc w:val="both"/>
      </w:pPr>
      <w:r>
        <w:t>wnioskowanie do dyrektora o przyznawanie nauczycielom nagród i wyróżnień;</w:t>
      </w:r>
    </w:p>
    <w:p w:rsidR="00746906" w:rsidRDefault="00746906" w:rsidP="00EF75BE">
      <w:pPr>
        <w:numPr>
          <w:ilvl w:val="0"/>
          <w:numId w:val="10"/>
        </w:numPr>
        <w:spacing w:line="360" w:lineRule="auto"/>
        <w:jc w:val="both"/>
      </w:pPr>
      <w:r>
        <w:t>podejmowanie działań mających na celu organizację imprez w przedszkolu oraz poprawę bezpieczeństwa w przedszkolu;</w:t>
      </w:r>
    </w:p>
    <w:p w:rsidR="007674A0" w:rsidRPr="009864E0" w:rsidRDefault="00746906" w:rsidP="00EF75BE">
      <w:pPr>
        <w:numPr>
          <w:ilvl w:val="0"/>
          <w:numId w:val="10"/>
        </w:numPr>
        <w:spacing w:line="360" w:lineRule="auto"/>
        <w:jc w:val="both"/>
        <w:rPr>
          <w:b/>
          <w:color w:val="0000FF"/>
        </w:rPr>
      </w:pPr>
      <w:r>
        <w:lastRenderedPageBreak/>
        <w:t>wnioskowanie do dyrektora o dokonanie zmian w niniejszym statucie</w:t>
      </w:r>
      <w:r w:rsidR="005E59E9">
        <w:t>.</w:t>
      </w:r>
    </w:p>
    <w:p w:rsidR="009864E0" w:rsidRPr="009864E0" w:rsidRDefault="009864E0" w:rsidP="009864E0">
      <w:pPr>
        <w:spacing w:line="360" w:lineRule="auto"/>
        <w:ind w:left="720"/>
        <w:jc w:val="both"/>
        <w:rPr>
          <w:b/>
          <w:color w:val="0000FF"/>
        </w:rPr>
      </w:pPr>
    </w:p>
    <w:p w:rsidR="007847BD" w:rsidRPr="00746906" w:rsidRDefault="00746906" w:rsidP="00746906">
      <w:pPr>
        <w:spacing w:line="360" w:lineRule="auto"/>
        <w:jc w:val="center"/>
        <w:rPr>
          <w:b/>
          <w:caps/>
        </w:rPr>
      </w:pPr>
      <w:r w:rsidRPr="00746906">
        <w:rPr>
          <w:b/>
          <w:caps/>
        </w:rPr>
        <w:t>§</w:t>
      </w:r>
      <w:r w:rsidR="009864E0">
        <w:rPr>
          <w:b/>
          <w:caps/>
        </w:rPr>
        <w:t xml:space="preserve"> </w:t>
      </w:r>
      <w:r w:rsidRPr="00746906">
        <w:rPr>
          <w:b/>
          <w:caps/>
        </w:rPr>
        <w:t>5</w:t>
      </w:r>
    </w:p>
    <w:p w:rsidR="00746906" w:rsidRPr="00746906" w:rsidRDefault="00746906" w:rsidP="00746906">
      <w:pPr>
        <w:spacing w:line="360" w:lineRule="auto"/>
        <w:jc w:val="center"/>
        <w:rPr>
          <w:b/>
          <w:caps/>
        </w:rPr>
      </w:pPr>
      <w:r w:rsidRPr="00746906">
        <w:rPr>
          <w:b/>
          <w:caps/>
        </w:rPr>
        <w:t>Organizacja przedszkola</w:t>
      </w:r>
    </w:p>
    <w:p w:rsidR="00746906" w:rsidRPr="00F865C3" w:rsidRDefault="00746906" w:rsidP="00F865C3">
      <w:pPr>
        <w:spacing w:line="360" w:lineRule="auto"/>
        <w:jc w:val="both"/>
        <w:rPr>
          <w:b/>
        </w:rPr>
      </w:pPr>
    </w:p>
    <w:p w:rsidR="00961E78" w:rsidRDefault="00961E78" w:rsidP="00EF75BE">
      <w:pPr>
        <w:numPr>
          <w:ilvl w:val="0"/>
          <w:numId w:val="11"/>
        </w:numPr>
        <w:spacing w:line="360" w:lineRule="auto"/>
        <w:jc w:val="both"/>
      </w:pPr>
      <w:r>
        <w:t>Przedszkole zapewnia</w:t>
      </w:r>
      <w:r w:rsidR="002667CB">
        <w:t xml:space="preserve"> opiekę wychowanie i naukę dzieciom</w:t>
      </w:r>
      <w:r>
        <w:t xml:space="preserve"> w przedziale wiekowym 2,5 do 6 lat. </w:t>
      </w:r>
    </w:p>
    <w:p w:rsidR="00961E78" w:rsidRDefault="00961E78" w:rsidP="00EF75BE">
      <w:pPr>
        <w:numPr>
          <w:ilvl w:val="0"/>
          <w:numId w:val="11"/>
        </w:numPr>
        <w:spacing w:line="360" w:lineRule="auto"/>
        <w:jc w:val="both"/>
      </w:pPr>
      <w:r>
        <w:t xml:space="preserve">Rok szkolny w przedszkolu rozpoczyna się z dniem 1 września, a kończy z dniem 31 sierpnia następnego roku. </w:t>
      </w:r>
    </w:p>
    <w:p w:rsidR="00627D4F" w:rsidRDefault="00296E18" w:rsidP="00EF75BE">
      <w:pPr>
        <w:numPr>
          <w:ilvl w:val="0"/>
          <w:numId w:val="11"/>
        </w:numPr>
        <w:spacing w:line="360" w:lineRule="auto"/>
        <w:jc w:val="both"/>
      </w:pPr>
      <w:r>
        <w:t xml:space="preserve">Przedszkole jest czynne od Poniedziałku do Piątku od 6:00 do 18:00 </w:t>
      </w:r>
    </w:p>
    <w:p w:rsidR="00EF50AB" w:rsidRDefault="00EF50AB" w:rsidP="00EF75BE">
      <w:pPr>
        <w:numPr>
          <w:ilvl w:val="0"/>
          <w:numId w:val="11"/>
        </w:numPr>
        <w:spacing w:line="360" w:lineRule="auto"/>
        <w:jc w:val="both"/>
      </w:pPr>
      <w:r>
        <w:t>Czas pracy przedszkola w czasie dnia ustala Dyrektor</w:t>
      </w:r>
    </w:p>
    <w:p w:rsidR="00961E78" w:rsidRDefault="00961E78" w:rsidP="00EF75BE">
      <w:pPr>
        <w:numPr>
          <w:ilvl w:val="0"/>
          <w:numId w:val="11"/>
        </w:numPr>
        <w:spacing w:line="360" w:lineRule="auto"/>
        <w:jc w:val="both"/>
      </w:pPr>
      <w:r>
        <w:t xml:space="preserve">Godzina zajęć w przedszkolu trwa 60 minut. </w:t>
      </w:r>
    </w:p>
    <w:p w:rsidR="00B073ED" w:rsidRDefault="002667CB" w:rsidP="00EF50AB">
      <w:pPr>
        <w:numPr>
          <w:ilvl w:val="0"/>
          <w:numId w:val="11"/>
        </w:numPr>
        <w:spacing w:line="360" w:lineRule="auto"/>
        <w:jc w:val="both"/>
      </w:pPr>
      <w:r>
        <w:t>Przedszkole zapewnia dzieciom</w:t>
      </w:r>
      <w:r w:rsidR="00943849">
        <w:t xml:space="preserve"> wyży</w:t>
      </w:r>
      <w:r w:rsidR="00EF50AB">
        <w:t>wienie składające się z trzech</w:t>
      </w:r>
      <w:r w:rsidR="00943849">
        <w:t xml:space="preserve"> posiłków dz</w:t>
      </w:r>
      <w:r w:rsidR="00EF50AB">
        <w:t>iennie- śniadania,</w:t>
      </w:r>
      <w:r w:rsidR="00943849">
        <w:t xml:space="preserve"> obiadu (I i II danie</w:t>
      </w:r>
      <w:r w:rsidR="00B77859">
        <w:t xml:space="preserve">) oraz podwieczorku. </w:t>
      </w:r>
    </w:p>
    <w:p w:rsidR="009864E0" w:rsidRDefault="00B073ED" w:rsidP="00EF75BE">
      <w:pPr>
        <w:numPr>
          <w:ilvl w:val="0"/>
          <w:numId w:val="11"/>
        </w:numPr>
        <w:spacing w:line="360" w:lineRule="auto"/>
        <w:jc w:val="both"/>
      </w:pPr>
      <w:r>
        <w:t>Przedszkole prowadzi stronę inte</w:t>
      </w:r>
      <w:r w:rsidR="00EF50AB">
        <w:t xml:space="preserve">rnetową działającą pod adresem </w:t>
      </w:r>
      <w:r w:rsidR="00EF50AB" w:rsidRPr="00EF50AB">
        <w:rPr>
          <w:color w:val="548DD4" w:themeColor="text2" w:themeTint="99"/>
          <w:u w:val="single"/>
        </w:rPr>
        <w:t>www.tygrysekprzedszkole.pl</w:t>
      </w:r>
      <w:r w:rsidRPr="00F865C3">
        <w:t xml:space="preserve"> </w:t>
      </w:r>
      <w:r>
        <w:t xml:space="preserve">oraz profil na Facebook. </w:t>
      </w:r>
      <w:r w:rsidRPr="00F865C3">
        <w:t xml:space="preserve">Na stronie </w:t>
      </w:r>
      <w:r>
        <w:t xml:space="preserve">internetowej </w:t>
      </w:r>
      <w:r w:rsidRPr="00F865C3">
        <w:t>umieszczane są informacje z działalności przedszkola.</w:t>
      </w:r>
      <w:r w:rsidR="009842F9">
        <w:t xml:space="preserve"> </w:t>
      </w:r>
      <w:r w:rsidR="0023327F">
        <w:t>Publikacja wizerunku dzieci</w:t>
      </w:r>
      <w:r>
        <w:t xml:space="preserve"> przedszkola odbywa się wyłącznie za pisemną zgodą rodziców wyrażoną przy podpisywaniu umowy o objęcie </w:t>
      </w:r>
      <w:r w:rsidR="0023327F">
        <w:t xml:space="preserve">ich dziecka </w:t>
      </w:r>
      <w:r>
        <w:t xml:space="preserve">opieką przedszkolną. </w:t>
      </w:r>
    </w:p>
    <w:p w:rsidR="009864E0" w:rsidRDefault="009864E0" w:rsidP="00EF75BE">
      <w:pPr>
        <w:numPr>
          <w:ilvl w:val="0"/>
          <w:numId w:val="11"/>
        </w:numPr>
        <w:spacing w:line="360" w:lineRule="auto"/>
        <w:jc w:val="both"/>
      </w:pPr>
      <w:r w:rsidRPr="00F865C3">
        <w:t>Praca wychowawcza, dydaktyczna i opiekuńcza prowadzona jest na podstawie programu dowolnie wybranego przez nauczyciela z zestawu prog</w:t>
      </w:r>
      <w:r>
        <w:t xml:space="preserve">ramów wychowania przedszkolnego zaakceptowanego przez Ministerstwo Edukacji Narodowej. </w:t>
      </w:r>
    </w:p>
    <w:p w:rsidR="00853BD8" w:rsidRDefault="00853BD8" w:rsidP="00EF75BE">
      <w:pPr>
        <w:numPr>
          <w:ilvl w:val="0"/>
          <w:numId w:val="11"/>
        </w:numPr>
        <w:spacing w:line="360" w:lineRule="auto"/>
        <w:jc w:val="both"/>
      </w:pPr>
      <w:r>
        <w:t>W przedszkolu są prowadzone zajęcia dodatkowe, jak z</w:t>
      </w:r>
      <w:r w:rsidR="009864E0" w:rsidRPr="00F865C3">
        <w:t xml:space="preserve">ajęcia z gimnastyki korekcyjnej, logopedii i rytmiki </w:t>
      </w:r>
      <w:r>
        <w:t>(</w:t>
      </w:r>
      <w:r w:rsidR="009864E0" w:rsidRPr="00F865C3">
        <w:t>dwa razy w tygodniu</w:t>
      </w:r>
      <w:r>
        <w:t>), z</w:t>
      </w:r>
      <w:r w:rsidR="009864E0" w:rsidRPr="00F865C3">
        <w:t xml:space="preserve">ajęcia taneczne </w:t>
      </w:r>
      <w:r>
        <w:t>(</w:t>
      </w:r>
      <w:r w:rsidR="009864E0" w:rsidRPr="00F865C3">
        <w:t>raz w tygodniu</w:t>
      </w:r>
      <w:r>
        <w:t>), z</w:t>
      </w:r>
      <w:r w:rsidR="009864E0" w:rsidRPr="00F865C3">
        <w:t>ajęcia z języka angielskiego</w:t>
      </w:r>
      <w:r w:rsidR="00EF50AB">
        <w:t xml:space="preserve"> (2</w:t>
      </w:r>
      <w:r>
        <w:t xml:space="preserve"> razy w tygodniu)</w:t>
      </w:r>
      <w:r w:rsidR="00EF50AB">
        <w:t xml:space="preserve"> i hiszpańskiego(raz w tygodniu)</w:t>
      </w:r>
      <w:r w:rsidR="009842F9">
        <w:t xml:space="preserve">. </w:t>
      </w:r>
    </w:p>
    <w:p w:rsidR="00EF50AB" w:rsidRPr="00F865C3" w:rsidRDefault="009864E0" w:rsidP="00EF50AB">
      <w:pPr>
        <w:numPr>
          <w:ilvl w:val="0"/>
          <w:numId w:val="11"/>
        </w:numPr>
        <w:spacing w:line="360" w:lineRule="auto"/>
        <w:jc w:val="both"/>
      </w:pPr>
      <w:r w:rsidRPr="00F865C3">
        <w:t xml:space="preserve">.Przedszkole organizuje </w:t>
      </w:r>
      <w:r w:rsidR="00853BD8">
        <w:t xml:space="preserve">wyjścia </w:t>
      </w:r>
      <w:r w:rsidR="0023327F">
        <w:t xml:space="preserve">dzieci </w:t>
      </w:r>
      <w:r w:rsidR="00853BD8">
        <w:t>poza teren przedszkola</w:t>
      </w:r>
      <w:r w:rsidRPr="00F865C3">
        <w:t>.</w:t>
      </w:r>
      <w:r w:rsidR="00853BD8">
        <w:t xml:space="preserve"> Podpisanie umowy o objęcie dziecka opieką przedszkolną jest równoznaczne z wyrażeniem zgody na </w:t>
      </w:r>
      <w:r w:rsidRPr="00F865C3">
        <w:t>uczestnictwo dziecka w</w:t>
      </w:r>
      <w:r w:rsidR="00853BD8">
        <w:t xml:space="preserve"> wyjściach.</w:t>
      </w:r>
      <w:r w:rsidRPr="00F865C3">
        <w:t xml:space="preserve"> Jeżeli rodzic</w:t>
      </w:r>
      <w:r w:rsidR="00853BD8">
        <w:t>/ opiekun prawny</w:t>
      </w:r>
      <w:r w:rsidRPr="00F865C3">
        <w:t xml:space="preserve"> nie wyraża zgody na uczestnictwo jego dziecka w </w:t>
      </w:r>
      <w:r w:rsidR="00853BD8">
        <w:t xml:space="preserve">danej imprezie/ wyjściu poza teren przedszkola </w:t>
      </w:r>
      <w:r w:rsidRPr="00F865C3">
        <w:t xml:space="preserve">obowiązany jest poinformować o tym </w:t>
      </w:r>
      <w:r w:rsidR="00853BD8">
        <w:t xml:space="preserve">dyrektora do spraw pedagogicznych. W przypadku, gdy wyjście poza teren przedszkola jest całodniowe rodzic/ opiekun prawny dodatkowo ma obowiązek </w:t>
      </w:r>
      <w:r w:rsidRPr="00F865C3">
        <w:t>nie przyprowadzać dziecka do przedszkola w tym dniu.</w:t>
      </w:r>
    </w:p>
    <w:p w:rsidR="000D016E" w:rsidRPr="00121BA8" w:rsidRDefault="00121BA8" w:rsidP="00121BA8">
      <w:pPr>
        <w:spacing w:line="360" w:lineRule="auto"/>
        <w:jc w:val="center"/>
        <w:rPr>
          <w:b/>
          <w:caps/>
        </w:rPr>
      </w:pPr>
      <w:r w:rsidRPr="00121BA8">
        <w:rPr>
          <w:b/>
          <w:caps/>
        </w:rPr>
        <w:t>§</w:t>
      </w:r>
      <w:r>
        <w:rPr>
          <w:b/>
          <w:caps/>
        </w:rPr>
        <w:t xml:space="preserve"> 6</w:t>
      </w:r>
    </w:p>
    <w:p w:rsidR="00121BA8" w:rsidRPr="00121BA8" w:rsidRDefault="00121BA8" w:rsidP="00121BA8">
      <w:pPr>
        <w:spacing w:line="360" w:lineRule="auto"/>
        <w:jc w:val="center"/>
        <w:rPr>
          <w:b/>
          <w:caps/>
        </w:rPr>
      </w:pPr>
      <w:r w:rsidRPr="00121BA8">
        <w:rPr>
          <w:b/>
          <w:caps/>
        </w:rPr>
        <w:lastRenderedPageBreak/>
        <w:t>Zasady przyjm</w:t>
      </w:r>
      <w:r w:rsidR="0023327F">
        <w:rPr>
          <w:b/>
          <w:caps/>
        </w:rPr>
        <w:t>owania dzieci</w:t>
      </w:r>
    </w:p>
    <w:p w:rsidR="00121BA8" w:rsidRPr="00F865C3" w:rsidRDefault="00121BA8" w:rsidP="00F865C3">
      <w:pPr>
        <w:spacing w:line="360" w:lineRule="auto"/>
        <w:jc w:val="both"/>
        <w:rPr>
          <w:b/>
        </w:rPr>
      </w:pPr>
    </w:p>
    <w:p w:rsidR="00121BA8" w:rsidRDefault="00121BA8" w:rsidP="00EF75BE">
      <w:pPr>
        <w:numPr>
          <w:ilvl w:val="0"/>
          <w:numId w:val="12"/>
        </w:numPr>
        <w:spacing w:line="360" w:lineRule="auto"/>
        <w:jc w:val="both"/>
      </w:pPr>
      <w:r>
        <w:t>Umowę o objęcie dziecka opieką przedszkol</w:t>
      </w:r>
      <w:r w:rsidR="00C92D53">
        <w:t>ną</w:t>
      </w:r>
      <w:r>
        <w:t xml:space="preserve"> z</w:t>
      </w:r>
      <w:r w:rsidR="00DF36BC">
        <w:t>a</w:t>
      </w:r>
      <w:r>
        <w:t>wiera w miesiącu wrześniu</w:t>
      </w:r>
      <w:r w:rsidRPr="00F865C3">
        <w:t xml:space="preserve"> </w:t>
      </w:r>
      <w:r>
        <w:t>dyrektor prowadzący przedszkole z rodzicem/ rodzicami lub opiekunem prawnym/ opiekunami prawnymi dziecka.</w:t>
      </w:r>
      <w:r w:rsidR="00EF50AB">
        <w:t xml:space="preserve"> </w:t>
      </w:r>
      <w:r w:rsidR="00B77859">
        <w:t>Pierwszeństwo w przyjęciu do przedszkola mają dzieci</w:t>
      </w:r>
      <w:r w:rsidR="00B073ED">
        <w:t xml:space="preserve"> już uczęszczające, ich rodzeństwo i dzieci</w:t>
      </w:r>
      <w:r w:rsidR="00B77859">
        <w:t xml:space="preserve"> pięcio i sześcioletnie.</w:t>
      </w:r>
    </w:p>
    <w:p w:rsidR="00121BA8" w:rsidRDefault="00121BA8" w:rsidP="00EF75BE">
      <w:pPr>
        <w:numPr>
          <w:ilvl w:val="0"/>
          <w:numId w:val="12"/>
        </w:numPr>
        <w:spacing w:line="360" w:lineRule="auto"/>
        <w:jc w:val="both"/>
      </w:pPr>
      <w:r>
        <w:t xml:space="preserve">W razie wolnych miejsc w przedszkolu </w:t>
      </w:r>
      <w:r w:rsidR="00943849">
        <w:t xml:space="preserve">wskazana wyżej </w:t>
      </w:r>
      <w:r>
        <w:t xml:space="preserve">umowa może zostać zawarta również w innych miesiącach. </w:t>
      </w:r>
    </w:p>
    <w:p w:rsidR="00121BA8" w:rsidRDefault="00121BA8" w:rsidP="00EF75BE">
      <w:pPr>
        <w:numPr>
          <w:ilvl w:val="0"/>
          <w:numId w:val="12"/>
        </w:numPr>
        <w:spacing w:line="360" w:lineRule="auto"/>
        <w:jc w:val="both"/>
      </w:pPr>
      <w:r>
        <w:t xml:space="preserve">Umowa może zostać wypowiedziana przez każdą </w:t>
      </w:r>
      <w:r w:rsidR="00943849">
        <w:t xml:space="preserve">ze stron z zachowaniem jednomiesięcznego okresu wypowiedzenia. Za okres wypowiedzenia pobierane są opłaty. </w:t>
      </w:r>
      <w:r w:rsidR="00B77859">
        <w:t>Wypowiedzenie składa się dyrektorowi prowadzącemu przedszkole.</w:t>
      </w:r>
    </w:p>
    <w:p w:rsidR="00DF36BC" w:rsidRPr="00F865C3" w:rsidRDefault="00DF36BC" w:rsidP="00F865C3">
      <w:pPr>
        <w:spacing w:line="360" w:lineRule="auto"/>
        <w:jc w:val="both"/>
        <w:rPr>
          <w:b/>
        </w:rPr>
      </w:pPr>
    </w:p>
    <w:p w:rsidR="00EF50AB" w:rsidRDefault="00EF50AB" w:rsidP="00855BC3">
      <w:pPr>
        <w:spacing w:line="360" w:lineRule="auto"/>
        <w:jc w:val="center"/>
        <w:rPr>
          <w:b/>
          <w:caps/>
        </w:rPr>
      </w:pPr>
    </w:p>
    <w:p w:rsidR="00EF50AB" w:rsidRDefault="00EF50AB" w:rsidP="00855BC3">
      <w:pPr>
        <w:spacing w:line="360" w:lineRule="auto"/>
        <w:jc w:val="center"/>
        <w:rPr>
          <w:b/>
          <w:caps/>
        </w:rPr>
      </w:pPr>
    </w:p>
    <w:p w:rsidR="00EF50AB" w:rsidRDefault="00EF50AB" w:rsidP="00855BC3">
      <w:pPr>
        <w:spacing w:line="360" w:lineRule="auto"/>
        <w:jc w:val="center"/>
        <w:rPr>
          <w:b/>
          <w:caps/>
        </w:rPr>
      </w:pPr>
    </w:p>
    <w:p w:rsidR="00EF50AB" w:rsidRDefault="00EF50AB" w:rsidP="00855BC3">
      <w:pPr>
        <w:spacing w:line="360" w:lineRule="auto"/>
        <w:jc w:val="center"/>
        <w:rPr>
          <w:b/>
          <w:caps/>
        </w:rPr>
      </w:pPr>
    </w:p>
    <w:p w:rsidR="0007346B" w:rsidRPr="00855BC3" w:rsidRDefault="00A00858" w:rsidP="00855BC3">
      <w:pPr>
        <w:spacing w:line="360" w:lineRule="auto"/>
        <w:jc w:val="center"/>
        <w:rPr>
          <w:b/>
          <w:caps/>
        </w:rPr>
      </w:pPr>
      <w:r w:rsidRPr="00855BC3">
        <w:rPr>
          <w:b/>
          <w:caps/>
        </w:rPr>
        <w:t>§</w:t>
      </w:r>
      <w:r w:rsidR="00B77859" w:rsidRPr="00855BC3">
        <w:rPr>
          <w:b/>
          <w:caps/>
        </w:rPr>
        <w:t xml:space="preserve"> 7</w:t>
      </w:r>
    </w:p>
    <w:p w:rsidR="00B77859" w:rsidRPr="00855BC3" w:rsidRDefault="00B77859" w:rsidP="00855BC3">
      <w:pPr>
        <w:spacing w:line="360" w:lineRule="auto"/>
        <w:jc w:val="center"/>
        <w:rPr>
          <w:b/>
          <w:caps/>
        </w:rPr>
      </w:pPr>
      <w:r w:rsidRPr="00855BC3">
        <w:rPr>
          <w:b/>
          <w:caps/>
        </w:rPr>
        <w:t>Opłaty</w:t>
      </w:r>
      <w:r w:rsidR="009B2C13">
        <w:rPr>
          <w:b/>
          <w:caps/>
        </w:rPr>
        <w:t xml:space="preserve"> i sposób pozyskiwania środków finansowych</w:t>
      </w:r>
    </w:p>
    <w:p w:rsidR="00B77859" w:rsidRDefault="00B77859" w:rsidP="00F865C3">
      <w:pPr>
        <w:spacing w:line="360" w:lineRule="auto"/>
        <w:jc w:val="both"/>
        <w:rPr>
          <w:b/>
        </w:rPr>
      </w:pPr>
    </w:p>
    <w:p w:rsidR="00855BC3" w:rsidRPr="00855BC3" w:rsidRDefault="00C92D53" w:rsidP="00EF75BE">
      <w:pPr>
        <w:numPr>
          <w:ilvl w:val="0"/>
          <w:numId w:val="13"/>
        </w:numPr>
        <w:spacing w:line="360" w:lineRule="auto"/>
        <w:ind w:left="709" w:hanging="283"/>
        <w:jc w:val="both"/>
        <w:rPr>
          <w:b/>
        </w:rPr>
      </w:pPr>
      <w:r>
        <w:t>Usługi świadczone przez</w:t>
      </w:r>
      <w:r w:rsidRPr="00F865C3">
        <w:t xml:space="preserve"> </w:t>
      </w:r>
      <w:r>
        <w:t xml:space="preserve">przedszkole są </w:t>
      </w:r>
      <w:r w:rsidRPr="00F865C3">
        <w:t>płatne</w:t>
      </w:r>
      <w:r>
        <w:t xml:space="preserve">. Wysokość miesięcznych opłat </w:t>
      </w:r>
      <w:r w:rsidR="00855BC3">
        <w:t xml:space="preserve">i numer rachunku bankowego, na który należy uiszczać opłatę wskazane są </w:t>
      </w:r>
      <w:r>
        <w:t>w umowie zawieranej z rodzicami/opiekunami prawnymi dziecka i jest ustalana przez dyrektora prowadzącego przedszkole. Miesięczna opłata za świadczenie usług ulega obniż</w:t>
      </w:r>
      <w:r w:rsidR="00EF50AB">
        <w:t>eniu o stałą kwotę 50 %</w:t>
      </w:r>
      <w:r>
        <w:t xml:space="preserve"> w przypadku, gdy w danym miesiącu do przedszkola uczęs</w:t>
      </w:r>
      <w:r w:rsidR="0023327F">
        <w:t>zcza inny członek rodziny dziecka</w:t>
      </w:r>
      <w:r>
        <w:t>.</w:t>
      </w:r>
      <w:r w:rsidR="00855BC3">
        <w:t xml:space="preserve"> Miesięczna opłata winna zostać uiszczona do 10 dnia każdego miesiąca na rachunek wskazany w treści umowy o objęcie opieką przedszkolną. </w:t>
      </w:r>
    </w:p>
    <w:p w:rsidR="00B9091B" w:rsidRPr="00B9091B" w:rsidRDefault="009B2C13" w:rsidP="00EF75BE">
      <w:pPr>
        <w:numPr>
          <w:ilvl w:val="0"/>
          <w:numId w:val="13"/>
        </w:numPr>
        <w:spacing w:line="360" w:lineRule="auto"/>
        <w:ind w:left="709" w:hanging="283"/>
        <w:jc w:val="both"/>
        <w:rPr>
          <w:b/>
        </w:rPr>
      </w:pPr>
      <w:r>
        <w:t>Oprócz opłaty miesięcznej rodzice/ opiekunowie prawni mogą uiszczać dodatkowe op</w:t>
      </w:r>
      <w:r w:rsidR="0023327F">
        <w:t>łaty za korzystanie przez dziecka</w:t>
      </w:r>
      <w:r>
        <w:t xml:space="preserve"> z dodatkowej oferty opiekuńczej, edukacyjnej, wychowawczej i rekreacyjnej przedszkola </w:t>
      </w:r>
    </w:p>
    <w:p w:rsidR="00B9091B" w:rsidRPr="009B2C13" w:rsidRDefault="00B9091B" w:rsidP="00EF75BE">
      <w:pPr>
        <w:numPr>
          <w:ilvl w:val="0"/>
          <w:numId w:val="13"/>
        </w:numPr>
        <w:spacing w:line="360" w:lineRule="auto"/>
        <w:ind w:left="709" w:hanging="283"/>
        <w:jc w:val="both"/>
        <w:rPr>
          <w:b/>
        </w:rPr>
      </w:pPr>
      <w:r>
        <w:t>Oprócz opłat od rodziców przedszkole pozyskuje środki finansowe z:</w:t>
      </w:r>
    </w:p>
    <w:p w:rsidR="00B9091B" w:rsidRDefault="00EF50AB" w:rsidP="00EF75BE">
      <w:pPr>
        <w:numPr>
          <w:ilvl w:val="0"/>
          <w:numId w:val="14"/>
        </w:numPr>
        <w:spacing w:line="360" w:lineRule="auto"/>
        <w:jc w:val="both"/>
      </w:pPr>
      <w:r>
        <w:t>d</w:t>
      </w:r>
      <w:r w:rsidR="00B9091B">
        <w:t>otacji</w:t>
      </w:r>
      <w:r>
        <w:t xml:space="preserve"> miasta oraz gmin ościennych</w:t>
      </w:r>
      <w:r w:rsidR="00B9091B">
        <w:t>;</w:t>
      </w:r>
    </w:p>
    <w:p w:rsidR="00B9091B" w:rsidRDefault="00B9091B" w:rsidP="00EF75BE">
      <w:pPr>
        <w:numPr>
          <w:ilvl w:val="0"/>
          <w:numId w:val="14"/>
        </w:numPr>
        <w:spacing w:line="360" w:lineRule="auto"/>
        <w:jc w:val="both"/>
      </w:pPr>
      <w:r>
        <w:t>dobrowolnych darowizn osób fizycznych i prawnych;</w:t>
      </w:r>
    </w:p>
    <w:p w:rsidR="00B9091B" w:rsidRDefault="00B9091B" w:rsidP="00EF75BE">
      <w:pPr>
        <w:numPr>
          <w:ilvl w:val="0"/>
          <w:numId w:val="14"/>
        </w:numPr>
        <w:spacing w:line="360" w:lineRule="auto"/>
        <w:jc w:val="both"/>
      </w:pPr>
      <w:r>
        <w:t>opłat wnoszonych przez uczestników korzystających z dodatkowej oferty opiekuńczej, edukacyjnej, wychowawczej i rekreacyjnej przedszkola;</w:t>
      </w:r>
    </w:p>
    <w:p w:rsidR="009B2C13" w:rsidRPr="00B9091B" w:rsidRDefault="00B9091B" w:rsidP="00EF75BE">
      <w:pPr>
        <w:numPr>
          <w:ilvl w:val="0"/>
          <w:numId w:val="14"/>
        </w:numPr>
        <w:spacing w:line="360" w:lineRule="auto"/>
        <w:jc w:val="both"/>
        <w:rPr>
          <w:b/>
        </w:rPr>
      </w:pPr>
      <w:r>
        <w:lastRenderedPageBreak/>
        <w:t>innych źródeł, jak na przykład fundusze unijne.</w:t>
      </w:r>
    </w:p>
    <w:p w:rsidR="00EF50AB" w:rsidRPr="00EF50AB" w:rsidRDefault="00B9091B" w:rsidP="00F865C3">
      <w:pPr>
        <w:numPr>
          <w:ilvl w:val="0"/>
          <w:numId w:val="13"/>
        </w:numPr>
        <w:spacing w:line="360" w:lineRule="auto"/>
        <w:ind w:left="709" w:hanging="283"/>
        <w:jc w:val="both"/>
        <w:rPr>
          <w:b/>
        </w:rPr>
      </w:pPr>
      <w:r>
        <w:t>Rozliczen</w:t>
      </w:r>
      <w:r w:rsidR="00EF50AB">
        <w:t>ie dotacji pozyskiwanych z miasta</w:t>
      </w:r>
      <w:r>
        <w:t xml:space="preserve"> odbywa się na zasadach określonych odrębnymi przepisami. </w:t>
      </w:r>
    </w:p>
    <w:p w:rsidR="007847BD" w:rsidRDefault="00B9091B" w:rsidP="00B9091B">
      <w:pPr>
        <w:spacing w:line="360" w:lineRule="auto"/>
        <w:jc w:val="center"/>
        <w:rPr>
          <w:b/>
        </w:rPr>
      </w:pPr>
      <w:r>
        <w:rPr>
          <w:b/>
        </w:rPr>
        <w:t>§</w:t>
      </w:r>
      <w:r w:rsidR="009864E0">
        <w:rPr>
          <w:b/>
        </w:rPr>
        <w:t xml:space="preserve"> </w:t>
      </w:r>
      <w:r>
        <w:rPr>
          <w:b/>
        </w:rPr>
        <w:t>8</w:t>
      </w:r>
    </w:p>
    <w:p w:rsidR="00B9091B" w:rsidRDefault="00B9091B" w:rsidP="00B9091B">
      <w:pPr>
        <w:spacing w:line="360" w:lineRule="auto"/>
        <w:jc w:val="center"/>
        <w:rPr>
          <w:b/>
          <w:caps/>
        </w:rPr>
      </w:pPr>
      <w:r w:rsidRPr="00B9091B">
        <w:rPr>
          <w:b/>
          <w:caps/>
        </w:rPr>
        <w:t>Nauczyciele i inni pracownicy przedszkola</w:t>
      </w:r>
    </w:p>
    <w:p w:rsidR="00B9091B" w:rsidRDefault="00B9091B" w:rsidP="00B9091B">
      <w:pPr>
        <w:spacing w:line="360" w:lineRule="auto"/>
        <w:jc w:val="center"/>
      </w:pPr>
    </w:p>
    <w:p w:rsidR="00B9091B" w:rsidRPr="00B9091B" w:rsidRDefault="00B9091B" w:rsidP="00EF75BE">
      <w:pPr>
        <w:numPr>
          <w:ilvl w:val="0"/>
          <w:numId w:val="16"/>
        </w:numPr>
        <w:spacing w:line="360" w:lineRule="auto"/>
        <w:jc w:val="both"/>
        <w:rPr>
          <w:rFonts w:cs="Arial"/>
          <w:szCs w:val="30"/>
        </w:rPr>
      </w:pPr>
      <w:r w:rsidRPr="00B9091B">
        <w:rPr>
          <w:rFonts w:cs="Arial"/>
          <w:szCs w:val="30"/>
        </w:rPr>
        <w:t xml:space="preserve">Nauczycieli zatrudnia </w:t>
      </w:r>
      <w:r w:rsidR="00AA0200">
        <w:rPr>
          <w:rFonts w:cs="Arial"/>
          <w:szCs w:val="30"/>
        </w:rPr>
        <w:t>d</w:t>
      </w:r>
      <w:r w:rsidR="00EF50AB">
        <w:rPr>
          <w:rFonts w:cs="Arial"/>
          <w:szCs w:val="30"/>
        </w:rPr>
        <w:t>yrektor</w:t>
      </w:r>
      <w:r w:rsidR="00AA0200">
        <w:rPr>
          <w:rFonts w:cs="Arial"/>
          <w:szCs w:val="30"/>
        </w:rPr>
        <w:t xml:space="preserve"> </w:t>
      </w:r>
      <w:r w:rsidRPr="00B9091B">
        <w:rPr>
          <w:rFonts w:cs="Arial"/>
          <w:szCs w:val="30"/>
        </w:rPr>
        <w:t>na podstawie umowy o pracę w oparciu o</w:t>
      </w:r>
      <w:r w:rsidR="00AA0200">
        <w:rPr>
          <w:rFonts w:cs="Arial"/>
          <w:szCs w:val="30"/>
        </w:rPr>
        <w:t xml:space="preserve"> obowiązujące przepisy prawa pracy l</w:t>
      </w:r>
      <w:r w:rsidRPr="00B9091B">
        <w:rPr>
          <w:rFonts w:cs="Arial"/>
          <w:szCs w:val="30"/>
        </w:rPr>
        <w:t xml:space="preserve">ub inną umowę cywilno - prawną. </w:t>
      </w:r>
    </w:p>
    <w:p w:rsidR="00B9091B" w:rsidRPr="00B9091B" w:rsidRDefault="00B9091B" w:rsidP="00EF75BE">
      <w:pPr>
        <w:numPr>
          <w:ilvl w:val="0"/>
          <w:numId w:val="16"/>
        </w:numPr>
        <w:spacing w:line="360" w:lineRule="auto"/>
        <w:jc w:val="both"/>
        <w:rPr>
          <w:rFonts w:cs="Arial"/>
          <w:szCs w:val="30"/>
        </w:rPr>
      </w:pPr>
      <w:r w:rsidRPr="00B9091B">
        <w:rPr>
          <w:rFonts w:cs="Arial"/>
          <w:szCs w:val="30"/>
        </w:rPr>
        <w:t xml:space="preserve">Warunkiem zatrudniania na stanowisku nauczyciela w Przedszkolu jest posiadanie </w:t>
      </w:r>
    </w:p>
    <w:p w:rsidR="00B9091B" w:rsidRPr="00B9091B" w:rsidRDefault="00B9091B" w:rsidP="00AA0200">
      <w:pPr>
        <w:spacing w:line="360" w:lineRule="auto"/>
        <w:ind w:left="720"/>
        <w:jc w:val="both"/>
        <w:rPr>
          <w:rFonts w:cs="Arial"/>
          <w:szCs w:val="30"/>
        </w:rPr>
      </w:pPr>
      <w:r w:rsidRPr="00B9091B">
        <w:rPr>
          <w:rFonts w:cs="Arial"/>
          <w:szCs w:val="30"/>
        </w:rPr>
        <w:t xml:space="preserve">udokumentowanych kwalifikacji pedagogicznych do nauczania, zgodnie z wymogami </w:t>
      </w:r>
    </w:p>
    <w:p w:rsidR="00B9091B" w:rsidRPr="00B9091B" w:rsidRDefault="00B9091B" w:rsidP="00AA0200">
      <w:pPr>
        <w:spacing w:line="360" w:lineRule="auto"/>
        <w:ind w:left="720"/>
        <w:jc w:val="both"/>
        <w:rPr>
          <w:rFonts w:cs="Arial"/>
          <w:szCs w:val="30"/>
        </w:rPr>
      </w:pPr>
      <w:r w:rsidRPr="00B9091B">
        <w:rPr>
          <w:rFonts w:cs="Arial"/>
          <w:szCs w:val="30"/>
        </w:rPr>
        <w:t xml:space="preserve">określonymi przepisami Ministerstwa Edukacji Narodowej i Sportu oraz spełnienie wymogów określonych przez dyrektora </w:t>
      </w:r>
      <w:r w:rsidR="00AA0200">
        <w:rPr>
          <w:rFonts w:cs="Arial"/>
          <w:szCs w:val="30"/>
        </w:rPr>
        <w:t xml:space="preserve">do spraw pedagogicznych </w:t>
      </w:r>
      <w:r w:rsidRPr="00B9091B">
        <w:rPr>
          <w:rFonts w:cs="Arial"/>
          <w:szCs w:val="30"/>
        </w:rPr>
        <w:t xml:space="preserve">Placówki. </w:t>
      </w:r>
    </w:p>
    <w:p w:rsidR="00B9091B" w:rsidRPr="00AA0200" w:rsidRDefault="00B9091B" w:rsidP="00EF75BE">
      <w:pPr>
        <w:numPr>
          <w:ilvl w:val="0"/>
          <w:numId w:val="16"/>
        </w:numPr>
        <w:spacing w:line="360" w:lineRule="auto"/>
        <w:jc w:val="both"/>
        <w:rPr>
          <w:rFonts w:cs="Arial"/>
          <w:szCs w:val="30"/>
        </w:rPr>
      </w:pPr>
      <w:r w:rsidRPr="00AA0200">
        <w:rPr>
          <w:rFonts w:cs="Arial"/>
          <w:szCs w:val="30"/>
        </w:rPr>
        <w:t>Nauczyciel jest zobowiązany do wykonywania zadań zgodnie z zakresem obowiązków (czynności) określonym i przyznanym</w:t>
      </w:r>
      <w:r w:rsidR="003A1952">
        <w:rPr>
          <w:rFonts w:cs="Arial"/>
          <w:szCs w:val="30"/>
        </w:rPr>
        <w:t xml:space="preserve"> przez</w:t>
      </w:r>
      <w:r w:rsidRPr="00AA0200">
        <w:rPr>
          <w:rFonts w:cs="Arial"/>
          <w:szCs w:val="30"/>
        </w:rPr>
        <w:t xml:space="preserve"> </w:t>
      </w:r>
      <w:r w:rsidR="00AA0200" w:rsidRPr="00AA0200">
        <w:rPr>
          <w:rFonts w:cs="Arial"/>
          <w:szCs w:val="30"/>
        </w:rPr>
        <w:t>D</w:t>
      </w:r>
      <w:r w:rsidR="00EF50AB">
        <w:rPr>
          <w:rFonts w:cs="Arial"/>
          <w:szCs w:val="30"/>
        </w:rPr>
        <w:t>yrektora</w:t>
      </w:r>
      <w:r w:rsidR="00AA0200" w:rsidRPr="00AA0200">
        <w:rPr>
          <w:rFonts w:cs="Arial"/>
          <w:szCs w:val="30"/>
        </w:rPr>
        <w:t xml:space="preserve"> </w:t>
      </w:r>
      <w:r w:rsidRPr="00AA0200">
        <w:rPr>
          <w:rFonts w:cs="Arial"/>
          <w:szCs w:val="30"/>
        </w:rPr>
        <w:t xml:space="preserve">oraz innych zadań niż wynikających z zakresu obowiązków (czynności), jeżeli zostały polecone przez </w:t>
      </w:r>
      <w:r w:rsidR="00AA0200" w:rsidRPr="00AA0200">
        <w:rPr>
          <w:rFonts w:cs="Arial"/>
          <w:szCs w:val="30"/>
        </w:rPr>
        <w:t>d</w:t>
      </w:r>
      <w:r w:rsidR="003A1952">
        <w:rPr>
          <w:rFonts w:cs="Arial"/>
          <w:szCs w:val="30"/>
        </w:rPr>
        <w:t xml:space="preserve">yrektora i </w:t>
      </w:r>
      <w:r w:rsidRPr="00AA0200">
        <w:rPr>
          <w:rFonts w:cs="Arial"/>
          <w:szCs w:val="30"/>
        </w:rPr>
        <w:t xml:space="preserve">są związane z organizacją procesu opiekuńczo–wychowawczo–dydaktycznego. </w:t>
      </w:r>
    </w:p>
    <w:p w:rsidR="00AA0200" w:rsidRPr="00AA0200" w:rsidRDefault="00B9091B" w:rsidP="00EF75BE">
      <w:pPr>
        <w:numPr>
          <w:ilvl w:val="0"/>
          <w:numId w:val="16"/>
        </w:numPr>
        <w:spacing w:line="360" w:lineRule="auto"/>
        <w:jc w:val="both"/>
      </w:pPr>
      <w:r w:rsidRPr="00AA0200">
        <w:rPr>
          <w:rFonts w:cs="Arial"/>
          <w:szCs w:val="30"/>
        </w:rPr>
        <w:t>Wynagrodzenie nauczyciela określa umowa o pracę lub</w:t>
      </w:r>
      <w:r w:rsidR="00AA0200" w:rsidRPr="00AA0200">
        <w:rPr>
          <w:rFonts w:cs="Arial"/>
          <w:szCs w:val="30"/>
        </w:rPr>
        <w:t xml:space="preserve"> </w:t>
      </w:r>
      <w:r w:rsidRPr="00AA0200">
        <w:rPr>
          <w:rFonts w:cs="Arial"/>
          <w:szCs w:val="30"/>
        </w:rPr>
        <w:t xml:space="preserve">inna umowa cywilno-prawna (np. zlecenia, o dzieło). </w:t>
      </w:r>
    </w:p>
    <w:p w:rsidR="005B4BFC" w:rsidRDefault="00B9091B" w:rsidP="00EF75BE">
      <w:pPr>
        <w:numPr>
          <w:ilvl w:val="0"/>
          <w:numId w:val="16"/>
        </w:numPr>
        <w:spacing w:line="360" w:lineRule="auto"/>
        <w:jc w:val="both"/>
      </w:pPr>
      <w:r w:rsidRPr="00F865C3">
        <w:t>Nauczyciel prowadzi pracę wychow</w:t>
      </w:r>
      <w:r w:rsidR="00AA0200">
        <w:t>awczą, dydaktyczną i opiekuńczą w oparciu o program</w:t>
      </w:r>
      <w:r w:rsidR="00AA0200" w:rsidRPr="00F865C3">
        <w:t xml:space="preserve"> </w:t>
      </w:r>
      <w:r w:rsidR="00AA0200">
        <w:t xml:space="preserve">wybrany </w:t>
      </w:r>
      <w:r w:rsidR="00AA0200" w:rsidRPr="00F865C3">
        <w:t>z zestawu programów</w:t>
      </w:r>
      <w:r w:rsidR="00AA0200">
        <w:t xml:space="preserve"> dopuszczonych przez Ministerstwo Edukacji Narodowej lub własny, </w:t>
      </w:r>
      <w:r w:rsidR="00861DC6">
        <w:t>pozytyw</w:t>
      </w:r>
      <w:r w:rsidR="00AA0200">
        <w:t>nie</w:t>
      </w:r>
      <w:r w:rsidR="00861DC6">
        <w:t xml:space="preserve"> zaopiniowany przez Radę Pedagog</w:t>
      </w:r>
      <w:r w:rsidR="00AA0200">
        <w:t>iczną i dopuszczony</w:t>
      </w:r>
      <w:r w:rsidR="00AA0200" w:rsidRPr="00F865C3">
        <w:t xml:space="preserve"> do realizacji przez dyrektora </w:t>
      </w:r>
      <w:r w:rsidR="00AA0200">
        <w:t xml:space="preserve">do spraw pedagogicznych. Nauczyciel </w:t>
      </w:r>
      <w:r w:rsidRPr="00F865C3">
        <w:t xml:space="preserve">odpowiedzialny jest za jakość i wyniki tej pracy, oraz bezpieczeństwo powierzonych jego opiece dzieci. </w:t>
      </w:r>
    </w:p>
    <w:p w:rsidR="005B4BFC" w:rsidRDefault="00B9091B" w:rsidP="00EF75BE">
      <w:pPr>
        <w:numPr>
          <w:ilvl w:val="0"/>
          <w:numId w:val="16"/>
        </w:numPr>
        <w:spacing w:line="360" w:lineRule="auto"/>
        <w:jc w:val="both"/>
      </w:pPr>
      <w:r w:rsidRPr="00F865C3">
        <w:t>Do obowiązków nauczyciela należy:</w:t>
      </w:r>
      <w:r w:rsidR="005B4BFC" w:rsidRPr="005B4BFC">
        <w:t xml:space="preserve"> </w:t>
      </w:r>
    </w:p>
    <w:p w:rsidR="005B4BFC" w:rsidRPr="00AA0200" w:rsidRDefault="005B4BFC" w:rsidP="00EF75BE">
      <w:pPr>
        <w:numPr>
          <w:ilvl w:val="0"/>
          <w:numId w:val="17"/>
        </w:numPr>
        <w:spacing w:line="360" w:lineRule="auto"/>
      </w:pPr>
      <w:r w:rsidRPr="00AA0200">
        <w:t>tworzenie odpowiednich warunków i sytuacji wychowaw</w:t>
      </w:r>
      <w:r>
        <w:t>czych w celu rozwijania</w:t>
      </w:r>
      <w:r w:rsidR="004E636E">
        <w:t xml:space="preserve"> zdolności i umiejętności dzieci</w:t>
      </w:r>
      <w:r>
        <w:t>;</w:t>
      </w:r>
    </w:p>
    <w:p w:rsidR="005B4BFC" w:rsidRDefault="005B4BFC" w:rsidP="00EF75BE">
      <w:pPr>
        <w:numPr>
          <w:ilvl w:val="0"/>
          <w:numId w:val="17"/>
        </w:numPr>
        <w:spacing w:line="360" w:lineRule="auto"/>
      </w:pPr>
      <w:r w:rsidRPr="00AA0200">
        <w:t>wzbogacania doświadczeń, stymulowania rozwoju dziec</w:t>
      </w:r>
      <w:r>
        <w:t>ka;</w:t>
      </w:r>
    </w:p>
    <w:p w:rsidR="005B4BFC" w:rsidRDefault="005B4BFC" w:rsidP="00EF75BE">
      <w:pPr>
        <w:numPr>
          <w:ilvl w:val="0"/>
          <w:numId w:val="17"/>
        </w:numPr>
        <w:spacing w:line="360" w:lineRule="auto"/>
      </w:pPr>
      <w:r w:rsidRPr="00AA0200">
        <w:t>współpraca ze specjalistami w zakresie opieki psychologiczn</w:t>
      </w:r>
      <w:r>
        <w:t>o – pedagogicznej i zdrowotnej;</w:t>
      </w:r>
    </w:p>
    <w:p w:rsidR="005B4BFC" w:rsidRDefault="005B4BFC" w:rsidP="00EF75BE">
      <w:pPr>
        <w:numPr>
          <w:ilvl w:val="0"/>
          <w:numId w:val="17"/>
        </w:numPr>
        <w:spacing w:line="360" w:lineRule="auto"/>
      </w:pPr>
      <w:r>
        <w:t>p</w:t>
      </w:r>
      <w:r w:rsidRPr="00AA0200">
        <w:t>rowadzenie dokumentacji pedagogicznej zgodnie z ob</w:t>
      </w:r>
      <w:r>
        <w:t>owiązującymi przepisami;</w:t>
      </w:r>
    </w:p>
    <w:p w:rsidR="005B4BFC" w:rsidRPr="00F865C3" w:rsidRDefault="005B4BFC" w:rsidP="003A1952">
      <w:pPr>
        <w:numPr>
          <w:ilvl w:val="0"/>
          <w:numId w:val="17"/>
        </w:numPr>
        <w:spacing w:line="360" w:lineRule="auto"/>
        <w:jc w:val="both"/>
      </w:pPr>
      <w:r>
        <w:t>r</w:t>
      </w:r>
      <w:r w:rsidRPr="00F865C3">
        <w:t xml:space="preserve">zetelne i systematyczne przygotowywanie się do zajęć z wychowania </w:t>
      </w:r>
      <w:r>
        <w:t>przedszkolnego;</w:t>
      </w:r>
    </w:p>
    <w:p w:rsidR="005B4BFC" w:rsidRPr="00F865C3" w:rsidRDefault="005B4BFC" w:rsidP="003A1952">
      <w:pPr>
        <w:numPr>
          <w:ilvl w:val="0"/>
          <w:numId w:val="17"/>
        </w:numPr>
        <w:spacing w:line="360" w:lineRule="auto"/>
        <w:jc w:val="both"/>
      </w:pPr>
      <w:r>
        <w:lastRenderedPageBreak/>
        <w:t>p</w:t>
      </w:r>
      <w:r w:rsidRPr="00F865C3">
        <w:t>rzygotowywanie dzieci do efektywnego korzystania z nauki szkolnej</w:t>
      </w:r>
      <w:r>
        <w:t>;</w:t>
      </w:r>
    </w:p>
    <w:p w:rsidR="005B4BFC" w:rsidRPr="00F865C3" w:rsidRDefault="005B4BFC" w:rsidP="00EF75BE">
      <w:pPr>
        <w:numPr>
          <w:ilvl w:val="0"/>
          <w:numId w:val="17"/>
        </w:numPr>
        <w:spacing w:line="360" w:lineRule="auto"/>
        <w:jc w:val="both"/>
      </w:pPr>
      <w:r>
        <w:t>t</w:t>
      </w:r>
      <w:r w:rsidRPr="00F865C3">
        <w:t>worzenie warunków wspomagających rozwój dzieci, ich zdolności i zainteresowań</w:t>
      </w:r>
      <w:r>
        <w:t>;</w:t>
      </w:r>
    </w:p>
    <w:p w:rsidR="005B4BFC" w:rsidRPr="00F865C3" w:rsidRDefault="005B4BFC" w:rsidP="00EF75BE">
      <w:pPr>
        <w:numPr>
          <w:ilvl w:val="0"/>
          <w:numId w:val="17"/>
        </w:numPr>
        <w:spacing w:line="360" w:lineRule="auto"/>
        <w:jc w:val="both"/>
      </w:pPr>
      <w:r>
        <w:t>w</w:t>
      </w:r>
      <w:r w:rsidRPr="00F865C3">
        <w:t>spółpraca ze specjalistami świadczącymi kwalifikowaną pomoc psycholo</w:t>
      </w:r>
      <w:r>
        <w:t>giczno-pedagogiczną i zdrowotną;</w:t>
      </w:r>
    </w:p>
    <w:p w:rsidR="005B4BFC" w:rsidRPr="00F865C3" w:rsidRDefault="005B4BFC" w:rsidP="00EF75BE">
      <w:pPr>
        <w:numPr>
          <w:ilvl w:val="0"/>
          <w:numId w:val="17"/>
        </w:numPr>
        <w:spacing w:line="360" w:lineRule="auto"/>
        <w:jc w:val="both"/>
      </w:pPr>
      <w:r>
        <w:t>u</w:t>
      </w:r>
      <w:r w:rsidRPr="00F865C3">
        <w:t>trzymywanie kontaktu z rodzicami w celu włączenia ich w działalność przedszkola</w:t>
      </w:r>
      <w:r>
        <w:t>;</w:t>
      </w:r>
    </w:p>
    <w:p w:rsidR="005B4BFC" w:rsidRPr="00F865C3" w:rsidRDefault="003A1952" w:rsidP="003A1952">
      <w:pPr>
        <w:numPr>
          <w:ilvl w:val="0"/>
          <w:numId w:val="17"/>
        </w:numPr>
        <w:spacing w:line="360" w:lineRule="auto"/>
        <w:jc w:val="both"/>
      </w:pPr>
      <w:r>
        <w:t>prowadzenie dokumentacji pedagogicznej dotyczącej oddziału zgodnie z odrębnymi przepisami</w:t>
      </w:r>
      <w:r w:rsidR="005B4BFC">
        <w:t>;</w:t>
      </w:r>
    </w:p>
    <w:p w:rsidR="005B4BFC" w:rsidRDefault="005B4BFC" w:rsidP="00EF75BE">
      <w:pPr>
        <w:numPr>
          <w:ilvl w:val="0"/>
          <w:numId w:val="17"/>
        </w:numPr>
        <w:spacing w:line="360" w:lineRule="auto"/>
        <w:jc w:val="both"/>
      </w:pPr>
      <w:r>
        <w:t>p</w:t>
      </w:r>
      <w:r w:rsidRPr="00F865C3">
        <w:t>rzeprowadzenie wstępnej i końcowej diagnozy dzieci na rok przed wstąpieniem w edukację szkolną</w:t>
      </w:r>
      <w:r>
        <w:t>;</w:t>
      </w:r>
    </w:p>
    <w:p w:rsidR="005B4BFC" w:rsidRDefault="005B4BFC" w:rsidP="00EF75BE">
      <w:pPr>
        <w:numPr>
          <w:ilvl w:val="0"/>
          <w:numId w:val="17"/>
        </w:numPr>
        <w:spacing w:line="360" w:lineRule="auto"/>
        <w:jc w:val="both"/>
      </w:pPr>
      <w:r>
        <w:t>r</w:t>
      </w:r>
      <w:r w:rsidR="003A1952">
        <w:t>ealizowanie zaleceń dyrektora</w:t>
      </w:r>
      <w:r>
        <w:t>;</w:t>
      </w:r>
    </w:p>
    <w:p w:rsidR="005B4BFC" w:rsidRDefault="005B4BFC" w:rsidP="00EF75BE">
      <w:pPr>
        <w:numPr>
          <w:ilvl w:val="0"/>
          <w:numId w:val="17"/>
        </w:numPr>
        <w:spacing w:line="360" w:lineRule="auto"/>
        <w:jc w:val="both"/>
      </w:pPr>
      <w:r>
        <w:t>branie udziału w pracach Rady pedagogicznej</w:t>
      </w:r>
      <w:r w:rsidR="009864E0">
        <w:t>;</w:t>
      </w:r>
    </w:p>
    <w:p w:rsidR="009864E0" w:rsidRDefault="009864E0" w:rsidP="00EF75BE">
      <w:pPr>
        <w:numPr>
          <w:ilvl w:val="0"/>
          <w:numId w:val="17"/>
        </w:numPr>
        <w:spacing w:line="360" w:lineRule="auto"/>
        <w:jc w:val="both"/>
      </w:pPr>
      <w:r>
        <w:t>prowadzenie dokumentacji</w:t>
      </w:r>
      <w:r w:rsidRPr="00F865C3">
        <w:t xml:space="preserve"> przebiegu nauczania, działalności     wychowawczej i opiekuńczej zgodn</w:t>
      </w:r>
      <w:r>
        <w:t>ie z obowiązującymi przepisami;</w:t>
      </w:r>
    </w:p>
    <w:p w:rsidR="00B9091B" w:rsidRDefault="00B9091B" w:rsidP="005B4BFC">
      <w:pPr>
        <w:spacing w:line="360" w:lineRule="auto"/>
        <w:ind w:left="720"/>
        <w:jc w:val="both"/>
      </w:pPr>
    </w:p>
    <w:p w:rsidR="005B4BFC" w:rsidRDefault="005B4BFC" w:rsidP="00EF75BE">
      <w:pPr>
        <w:numPr>
          <w:ilvl w:val="0"/>
          <w:numId w:val="16"/>
        </w:numPr>
        <w:spacing w:line="360" w:lineRule="auto"/>
        <w:jc w:val="both"/>
      </w:pPr>
      <w:r>
        <w:t>Nauczyciel ponosi odpowiedzialność za:</w:t>
      </w:r>
    </w:p>
    <w:p w:rsidR="005B4BFC" w:rsidRDefault="005B4BFC" w:rsidP="00EF75BE">
      <w:pPr>
        <w:numPr>
          <w:ilvl w:val="0"/>
          <w:numId w:val="18"/>
        </w:numPr>
        <w:spacing w:line="360" w:lineRule="auto"/>
        <w:jc w:val="both"/>
      </w:pPr>
      <w:r>
        <w:t xml:space="preserve">życie, </w:t>
      </w:r>
      <w:r w:rsidR="0023327F">
        <w:t>zdrowie i bezpieczeństwo dzieci</w:t>
      </w:r>
      <w:r>
        <w:t xml:space="preserve"> zarówno w trakcie pobytu przez nich w przedszkolu, jak i poza nim wówczas, gdy pozostają pod jego opieką. </w:t>
      </w:r>
    </w:p>
    <w:p w:rsidR="005B4BFC" w:rsidRDefault="005B4BFC" w:rsidP="00EF75BE">
      <w:pPr>
        <w:numPr>
          <w:ilvl w:val="0"/>
          <w:numId w:val="18"/>
        </w:numPr>
        <w:spacing w:line="360" w:lineRule="auto"/>
        <w:jc w:val="both"/>
      </w:pPr>
      <w:r>
        <w:t>st</w:t>
      </w:r>
      <w:r w:rsidR="00B9091B" w:rsidRPr="00F865C3">
        <w:t xml:space="preserve">an warsztatu pracy, przydzielonych środków </w:t>
      </w:r>
      <w:r>
        <w:t>dydaktycznych;</w:t>
      </w:r>
    </w:p>
    <w:p w:rsidR="005B4BFC" w:rsidRDefault="005B4BFC" w:rsidP="00EF75BE">
      <w:pPr>
        <w:numPr>
          <w:ilvl w:val="0"/>
          <w:numId w:val="18"/>
        </w:numPr>
        <w:spacing w:line="360" w:lineRule="auto"/>
        <w:jc w:val="both"/>
      </w:pPr>
      <w:r>
        <w:t>p</w:t>
      </w:r>
      <w:r w:rsidR="00B9091B" w:rsidRPr="00F865C3">
        <w:t>oziom i jakość pracy wychowawczo-dydaktycznej w oddziale</w:t>
      </w:r>
      <w:r>
        <w:t>.</w:t>
      </w:r>
    </w:p>
    <w:p w:rsidR="00B9091B" w:rsidRPr="00F865C3" w:rsidRDefault="00B9091B" w:rsidP="00EF75BE">
      <w:pPr>
        <w:numPr>
          <w:ilvl w:val="0"/>
          <w:numId w:val="16"/>
        </w:numPr>
        <w:spacing w:line="360" w:lineRule="auto"/>
        <w:jc w:val="both"/>
      </w:pPr>
      <w:r w:rsidRPr="00F865C3">
        <w:t>Nauczyciel uprawniony jest do:</w:t>
      </w:r>
    </w:p>
    <w:p w:rsidR="005B4BFC" w:rsidRDefault="00B9091B" w:rsidP="00EF75BE">
      <w:pPr>
        <w:numPr>
          <w:ilvl w:val="0"/>
          <w:numId w:val="19"/>
        </w:numPr>
        <w:spacing w:line="360" w:lineRule="auto"/>
        <w:jc w:val="both"/>
      </w:pPr>
      <w:r w:rsidRPr="00F865C3">
        <w:t xml:space="preserve">doboru metod, form organizacyjnych, środków dydaktycznych w realizacji programu wychowania </w:t>
      </w:r>
      <w:r w:rsidR="005B4BFC">
        <w:t>przedszkolnego;</w:t>
      </w:r>
    </w:p>
    <w:p w:rsidR="005B4BFC" w:rsidRDefault="00B9091B" w:rsidP="00EF75BE">
      <w:pPr>
        <w:numPr>
          <w:ilvl w:val="0"/>
          <w:numId w:val="19"/>
        </w:numPr>
        <w:spacing w:line="360" w:lineRule="auto"/>
        <w:jc w:val="both"/>
      </w:pPr>
      <w:r w:rsidRPr="00F865C3">
        <w:t>tworzenia autorskich programów wychowania przedszkolnego w oparciu o</w:t>
      </w:r>
      <w:r w:rsidR="005B4BFC">
        <w:t xml:space="preserve"> odrębne przepisy</w:t>
      </w:r>
      <w:r w:rsidR="009864E0">
        <w:t xml:space="preserve"> i póź</w:t>
      </w:r>
      <w:r w:rsidR="005B4BFC">
        <w:t>niejszego korzystania z nich, po pozytywnym zaopiniowaniu przez Radę pedagogiczną oraz po uzyskaniu zezwolenia d</w:t>
      </w:r>
      <w:r w:rsidR="003A1952">
        <w:t>yrektora</w:t>
      </w:r>
      <w:r w:rsidR="005B4BFC">
        <w:t>;</w:t>
      </w:r>
    </w:p>
    <w:p w:rsidR="00B9091B" w:rsidRPr="00F865C3" w:rsidRDefault="005B4BFC" w:rsidP="00EF75BE">
      <w:pPr>
        <w:numPr>
          <w:ilvl w:val="0"/>
          <w:numId w:val="19"/>
        </w:numPr>
        <w:spacing w:line="360" w:lineRule="auto"/>
        <w:jc w:val="both"/>
      </w:pPr>
      <w:r>
        <w:t>organizowania</w:t>
      </w:r>
      <w:r w:rsidR="00B9091B" w:rsidRPr="00F865C3">
        <w:t xml:space="preserve"> spotkań z rodzicami w celu wymiany informacji oraz dyskusji na tematy wychowawcze.</w:t>
      </w:r>
    </w:p>
    <w:p w:rsidR="009864E0" w:rsidRPr="009864E0" w:rsidRDefault="009864E0" w:rsidP="00EF75BE">
      <w:pPr>
        <w:numPr>
          <w:ilvl w:val="0"/>
          <w:numId w:val="16"/>
        </w:numPr>
        <w:spacing w:line="360" w:lineRule="auto"/>
        <w:jc w:val="both"/>
      </w:pPr>
      <w:r w:rsidRPr="009864E0">
        <w:t>Pracowników niepedagogicznych zatrudnia dyrektor zarządzający przedszkolem na podstawie umowy o pracę lub umowy cywilno-prawnej. Zakres obowiązków (czynności) pracowników niepedagogicznych Przedszkola ustala i przyznaje Dy</w:t>
      </w:r>
      <w:r w:rsidR="003A1952">
        <w:t>rektor</w:t>
      </w:r>
      <w:r w:rsidRPr="009864E0">
        <w:t>.</w:t>
      </w:r>
      <w:r>
        <w:t xml:space="preserve"> </w:t>
      </w:r>
      <w:r w:rsidRPr="009864E0">
        <w:t xml:space="preserve">Wynagrodzenie pracowników niepedagogicznych (administracji i obsługi) określa umowa o pracę lub umowa cywilno-prawna. </w:t>
      </w:r>
    </w:p>
    <w:p w:rsidR="007847BD" w:rsidRPr="009B2C13" w:rsidRDefault="009B2C13" w:rsidP="003A1952">
      <w:pPr>
        <w:spacing w:line="360" w:lineRule="auto"/>
        <w:jc w:val="center"/>
        <w:rPr>
          <w:b/>
          <w:caps/>
        </w:rPr>
      </w:pPr>
      <w:r w:rsidRPr="009B2C13">
        <w:rPr>
          <w:b/>
          <w:caps/>
        </w:rPr>
        <w:t>§</w:t>
      </w:r>
      <w:r w:rsidR="009864E0">
        <w:rPr>
          <w:b/>
          <w:caps/>
        </w:rPr>
        <w:t xml:space="preserve"> 9</w:t>
      </w:r>
    </w:p>
    <w:p w:rsidR="003A1952" w:rsidRPr="009B2C13" w:rsidRDefault="009B2C13" w:rsidP="003A1952">
      <w:pPr>
        <w:spacing w:line="360" w:lineRule="auto"/>
        <w:jc w:val="center"/>
        <w:rPr>
          <w:b/>
          <w:caps/>
        </w:rPr>
      </w:pPr>
      <w:r w:rsidRPr="009B2C13">
        <w:rPr>
          <w:b/>
          <w:caps/>
        </w:rPr>
        <w:lastRenderedPageBreak/>
        <w:t>Postanowienia końcowe</w:t>
      </w:r>
    </w:p>
    <w:p w:rsidR="009B2C13" w:rsidRDefault="009B2C13" w:rsidP="00EF75BE">
      <w:pPr>
        <w:numPr>
          <w:ilvl w:val="0"/>
          <w:numId w:val="15"/>
        </w:numPr>
        <w:spacing w:line="360" w:lineRule="auto"/>
        <w:jc w:val="both"/>
      </w:pPr>
      <w:r>
        <w:t xml:space="preserve">Niniejszy statut obejmuje w równym stopniu wszystkich członków społeczności przedszkola i jest integralną częścią umowy o objęcie dziecka opieką przedszkolną. </w:t>
      </w:r>
    </w:p>
    <w:p w:rsidR="009B2C13" w:rsidRDefault="009B2C13" w:rsidP="00EF75BE">
      <w:pPr>
        <w:numPr>
          <w:ilvl w:val="0"/>
          <w:numId w:val="15"/>
        </w:numPr>
        <w:spacing w:line="360" w:lineRule="auto"/>
        <w:jc w:val="both"/>
      </w:pPr>
      <w:r w:rsidRPr="00F865C3">
        <w:t xml:space="preserve">Dla zapewnienia </w:t>
      </w:r>
      <w:r>
        <w:t>dostępności</w:t>
      </w:r>
      <w:r w:rsidRPr="00F865C3">
        <w:t xml:space="preserve"> statutu </w:t>
      </w:r>
      <w:r>
        <w:t xml:space="preserve">zostaje on udostępniany </w:t>
      </w:r>
      <w:r w:rsidR="00DF36BC">
        <w:t>pr</w:t>
      </w:r>
      <w:r w:rsidR="003A1952">
        <w:t>zez dyrektora</w:t>
      </w:r>
      <w:r>
        <w:t xml:space="preserve"> na każde żądanie rodziców/ o</w:t>
      </w:r>
      <w:r w:rsidR="0023327F">
        <w:t>piekunów dziecka</w:t>
      </w:r>
      <w:r>
        <w:t>. Nadto statut jest udostęp</w:t>
      </w:r>
      <w:r w:rsidR="0023327F">
        <w:t>niany rodzicom/ opiekunom dziecka</w:t>
      </w:r>
      <w:r>
        <w:t xml:space="preserve"> przy zawieraniu umowy o objęcie opieką przedszkolną. </w:t>
      </w:r>
    </w:p>
    <w:p w:rsidR="00B9091B" w:rsidRDefault="00B9091B" w:rsidP="00EF75BE">
      <w:pPr>
        <w:numPr>
          <w:ilvl w:val="0"/>
          <w:numId w:val="15"/>
        </w:numPr>
        <w:spacing w:line="360" w:lineRule="auto"/>
        <w:jc w:val="both"/>
      </w:pPr>
      <w:r>
        <w:t>Zmian w statucie m</w:t>
      </w:r>
      <w:r w:rsidR="003A1952">
        <w:t>ogą dokonać dyrektor</w:t>
      </w:r>
      <w:r>
        <w:t xml:space="preserve"> działając z własnej inicjatywy lub na wniosek Rady pedagogicznej.</w:t>
      </w:r>
    </w:p>
    <w:p w:rsidR="00B9091B" w:rsidRDefault="009B2C13" w:rsidP="00EF75BE">
      <w:pPr>
        <w:numPr>
          <w:ilvl w:val="0"/>
          <w:numId w:val="15"/>
        </w:numPr>
        <w:spacing w:line="360" w:lineRule="auto"/>
        <w:jc w:val="both"/>
      </w:pPr>
      <w:r>
        <w:t xml:space="preserve">W sprawach nieuregulowanych niniejszym statutem zastosowanie mają przepisy powszechnie obowiązującego prawa, w tym zwłaszcza kodeksu cywilnego oraz kodeksu pracy. </w:t>
      </w:r>
    </w:p>
    <w:p w:rsidR="007847BD" w:rsidRPr="00F865C3" w:rsidRDefault="007847BD" w:rsidP="00EF75BE">
      <w:pPr>
        <w:numPr>
          <w:ilvl w:val="0"/>
          <w:numId w:val="15"/>
        </w:numPr>
        <w:spacing w:line="360" w:lineRule="auto"/>
        <w:jc w:val="both"/>
      </w:pPr>
      <w:r w:rsidRPr="00F865C3">
        <w:t xml:space="preserve">Statut wchodzi </w:t>
      </w:r>
      <w:r w:rsidR="00273FDC" w:rsidRPr="00F865C3">
        <w:t>w życie z dniem</w:t>
      </w:r>
      <w:r w:rsidR="003A1952">
        <w:t xml:space="preserve"> 1 września 2011</w:t>
      </w:r>
      <w:r w:rsidR="009842F9">
        <w:t xml:space="preserve"> roku.</w:t>
      </w:r>
    </w:p>
    <w:p w:rsidR="007847BD" w:rsidRPr="00F865C3" w:rsidRDefault="007847BD" w:rsidP="00F865C3">
      <w:pPr>
        <w:spacing w:line="360" w:lineRule="auto"/>
        <w:jc w:val="both"/>
      </w:pPr>
      <w:r w:rsidRPr="00F865C3">
        <w:t xml:space="preserve">                           </w:t>
      </w:r>
    </w:p>
    <w:p w:rsidR="000800FD" w:rsidRPr="00F865C3" w:rsidRDefault="007847BD" w:rsidP="00F865C3">
      <w:pPr>
        <w:spacing w:line="360" w:lineRule="auto"/>
        <w:jc w:val="both"/>
      </w:pPr>
      <w:r w:rsidRPr="00F865C3">
        <w:t> </w:t>
      </w:r>
    </w:p>
    <w:sectPr w:rsidR="000800FD" w:rsidRPr="00F865C3" w:rsidSect="001143CA">
      <w:footerReference w:type="even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E70" w:rsidRDefault="00745E70">
      <w:r>
        <w:separator/>
      </w:r>
    </w:p>
  </w:endnote>
  <w:endnote w:type="continuationSeparator" w:id="1">
    <w:p w:rsidR="00745E70" w:rsidRDefault="00745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ADE" w:rsidRDefault="00042851" w:rsidP="00672A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72AD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2ADE" w:rsidRDefault="00672AD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ADE" w:rsidRDefault="00042851" w:rsidP="00672A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72A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50D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72ADE" w:rsidRDefault="00672A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E70" w:rsidRDefault="00745E70">
      <w:r>
        <w:separator/>
      </w:r>
    </w:p>
  </w:footnote>
  <w:footnote w:type="continuationSeparator" w:id="1">
    <w:p w:rsidR="00745E70" w:rsidRDefault="00745E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00CA"/>
    <w:multiLevelType w:val="hybridMultilevel"/>
    <w:tmpl w:val="DB0CDD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BC414D"/>
    <w:multiLevelType w:val="hybridMultilevel"/>
    <w:tmpl w:val="F25AEF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54015B"/>
    <w:multiLevelType w:val="hybridMultilevel"/>
    <w:tmpl w:val="39F4B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703C8"/>
    <w:multiLevelType w:val="hybridMultilevel"/>
    <w:tmpl w:val="C388C2DE"/>
    <w:lvl w:ilvl="0" w:tplc="718458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B181F"/>
    <w:multiLevelType w:val="hybridMultilevel"/>
    <w:tmpl w:val="F1B2E36A"/>
    <w:lvl w:ilvl="0" w:tplc="00F645AE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96D64"/>
    <w:multiLevelType w:val="hybridMultilevel"/>
    <w:tmpl w:val="42460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90C4F"/>
    <w:multiLevelType w:val="hybridMultilevel"/>
    <w:tmpl w:val="A69C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162DF"/>
    <w:multiLevelType w:val="hybridMultilevel"/>
    <w:tmpl w:val="B3EA9C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DA072C"/>
    <w:multiLevelType w:val="hybridMultilevel"/>
    <w:tmpl w:val="73B0B546"/>
    <w:lvl w:ilvl="0" w:tplc="B4B64242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E135060"/>
    <w:multiLevelType w:val="hybridMultilevel"/>
    <w:tmpl w:val="7F08B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1783E"/>
    <w:multiLevelType w:val="hybridMultilevel"/>
    <w:tmpl w:val="62D283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B932FA4"/>
    <w:multiLevelType w:val="hybridMultilevel"/>
    <w:tmpl w:val="B60C9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D62D4"/>
    <w:multiLevelType w:val="hybridMultilevel"/>
    <w:tmpl w:val="77440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A419F"/>
    <w:multiLevelType w:val="hybridMultilevel"/>
    <w:tmpl w:val="D12C2B86"/>
    <w:lvl w:ilvl="0" w:tplc="3D30ED8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023D3"/>
    <w:multiLevelType w:val="hybridMultilevel"/>
    <w:tmpl w:val="0C48A736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>
    <w:nsid w:val="58C53CD1"/>
    <w:multiLevelType w:val="hybridMultilevel"/>
    <w:tmpl w:val="D69A6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C64773"/>
    <w:multiLevelType w:val="hybridMultilevel"/>
    <w:tmpl w:val="7BB67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B704D"/>
    <w:multiLevelType w:val="hybridMultilevel"/>
    <w:tmpl w:val="EF5E9B9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6F4E467D"/>
    <w:multiLevelType w:val="hybridMultilevel"/>
    <w:tmpl w:val="D1DCA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996CFD"/>
    <w:multiLevelType w:val="hybridMultilevel"/>
    <w:tmpl w:val="CA42F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7"/>
  </w:num>
  <w:num w:numId="5">
    <w:abstractNumId w:val="18"/>
  </w:num>
  <w:num w:numId="6">
    <w:abstractNumId w:val="13"/>
  </w:num>
  <w:num w:numId="7">
    <w:abstractNumId w:val="5"/>
  </w:num>
  <w:num w:numId="8">
    <w:abstractNumId w:val="11"/>
  </w:num>
  <w:num w:numId="9">
    <w:abstractNumId w:val="10"/>
  </w:num>
  <w:num w:numId="10">
    <w:abstractNumId w:val="4"/>
  </w:num>
  <w:num w:numId="11">
    <w:abstractNumId w:val="6"/>
  </w:num>
  <w:num w:numId="12">
    <w:abstractNumId w:val="2"/>
  </w:num>
  <w:num w:numId="13">
    <w:abstractNumId w:val="3"/>
  </w:num>
  <w:num w:numId="14">
    <w:abstractNumId w:val="8"/>
  </w:num>
  <w:num w:numId="15">
    <w:abstractNumId w:val="9"/>
  </w:num>
  <w:num w:numId="16">
    <w:abstractNumId w:val="12"/>
  </w:num>
  <w:num w:numId="17">
    <w:abstractNumId w:val="0"/>
  </w:num>
  <w:num w:numId="18">
    <w:abstractNumId w:val="1"/>
  </w:num>
  <w:num w:numId="19">
    <w:abstractNumId w:val="14"/>
  </w:num>
  <w:num w:numId="20">
    <w:abstractNumId w:val="1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64B"/>
    <w:rsid w:val="000000E2"/>
    <w:rsid w:val="00031572"/>
    <w:rsid w:val="00042851"/>
    <w:rsid w:val="0007346B"/>
    <w:rsid w:val="000800FD"/>
    <w:rsid w:val="000A11EC"/>
    <w:rsid w:val="000D016E"/>
    <w:rsid w:val="000E14D7"/>
    <w:rsid w:val="001143CA"/>
    <w:rsid w:val="00121BA8"/>
    <w:rsid w:val="00126312"/>
    <w:rsid w:val="001276AC"/>
    <w:rsid w:val="001C07C3"/>
    <w:rsid w:val="001D395A"/>
    <w:rsid w:val="0023327F"/>
    <w:rsid w:val="002457DF"/>
    <w:rsid w:val="002667CB"/>
    <w:rsid w:val="00271A68"/>
    <w:rsid w:val="00273FDC"/>
    <w:rsid w:val="00296E18"/>
    <w:rsid w:val="002D6891"/>
    <w:rsid w:val="00332A36"/>
    <w:rsid w:val="00347FCE"/>
    <w:rsid w:val="00365525"/>
    <w:rsid w:val="00397E18"/>
    <w:rsid w:val="003A1952"/>
    <w:rsid w:val="003A64BC"/>
    <w:rsid w:val="003E5C2F"/>
    <w:rsid w:val="00416191"/>
    <w:rsid w:val="00433D99"/>
    <w:rsid w:val="004C0853"/>
    <w:rsid w:val="004E3442"/>
    <w:rsid w:val="004E636E"/>
    <w:rsid w:val="00515F62"/>
    <w:rsid w:val="00532531"/>
    <w:rsid w:val="005619C4"/>
    <w:rsid w:val="005824AC"/>
    <w:rsid w:val="00594CA5"/>
    <w:rsid w:val="005A72D2"/>
    <w:rsid w:val="005B1E0C"/>
    <w:rsid w:val="005B4BFC"/>
    <w:rsid w:val="005C56A5"/>
    <w:rsid w:val="005E59E9"/>
    <w:rsid w:val="00602B2E"/>
    <w:rsid w:val="0060466C"/>
    <w:rsid w:val="00627D4F"/>
    <w:rsid w:val="00672ADE"/>
    <w:rsid w:val="00677B2E"/>
    <w:rsid w:val="0070677B"/>
    <w:rsid w:val="00716A2F"/>
    <w:rsid w:val="00730DEE"/>
    <w:rsid w:val="00745E70"/>
    <w:rsid w:val="00746906"/>
    <w:rsid w:val="00747241"/>
    <w:rsid w:val="007602C7"/>
    <w:rsid w:val="007674A0"/>
    <w:rsid w:val="007847BD"/>
    <w:rsid w:val="007A0882"/>
    <w:rsid w:val="007B2105"/>
    <w:rsid w:val="00812445"/>
    <w:rsid w:val="0082313F"/>
    <w:rsid w:val="00853BD8"/>
    <w:rsid w:val="00855BC3"/>
    <w:rsid w:val="00861DC6"/>
    <w:rsid w:val="008948EC"/>
    <w:rsid w:val="008C20C8"/>
    <w:rsid w:val="008F61E0"/>
    <w:rsid w:val="009108A5"/>
    <w:rsid w:val="0092534F"/>
    <w:rsid w:val="0093365C"/>
    <w:rsid w:val="00937364"/>
    <w:rsid w:val="00943849"/>
    <w:rsid w:val="00945056"/>
    <w:rsid w:val="00947690"/>
    <w:rsid w:val="00961E78"/>
    <w:rsid w:val="009842F9"/>
    <w:rsid w:val="009864E0"/>
    <w:rsid w:val="009A50D4"/>
    <w:rsid w:val="009B2C13"/>
    <w:rsid w:val="00A00858"/>
    <w:rsid w:val="00A56370"/>
    <w:rsid w:val="00AA0200"/>
    <w:rsid w:val="00AB536D"/>
    <w:rsid w:val="00AE3FFA"/>
    <w:rsid w:val="00AF5AF2"/>
    <w:rsid w:val="00B073ED"/>
    <w:rsid w:val="00B1198E"/>
    <w:rsid w:val="00B77859"/>
    <w:rsid w:val="00B9091B"/>
    <w:rsid w:val="00BE720C"/>
    <w:rsid w:val="00C16503"/>
    <w:rsid w:val="00C92D53"/>
    <w:rsid w:val="00CB7B36"/>
    <w:rsid w:val="00D65CB6"/>
    <w:rsid w:val="00DB2EE3"/>
    <w:rsid w:val="00DD66A6"/>
    <w:rsid w:val="00DF36BC"/>
    <w:rsid w:val="00E55D17"/>
    <w:rsid w:val="00E75B04"/>
    <w:rsid w:val="00E95414"/>
    <w:rsid w:val="00ED186B"/>
    <w:rsid w:val="00EE456A"/>
    <w:rsid w:val="00EF50AB"/>
    <w:rsid w:val="00EF75BE"/>
    <w:rsid w:val="00F1388F"/>
    <w:rsid w:val="00F165F3"/>
    <w:rsid w:val="00F620C2"/>
    <w:rsid w:val="00F64B9D"/>
    <w:rsid w:val="00F865C3"/>
    <w:rsid w:val="00FA164B"/>
    <w:rsid w:val="00FB2804"/>
    <w:rsid w:val="00FD1602"/>
    <w:rsid w:val="00FF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85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847BD"/>
    <w:pPr>
      <w:spacing w:before="100" w:beforeAutospacing="1" w:after="100" w:afterAutospacing="1"/>
    </w:pPr>
  </w:style>
  <w:style w:type="paragraph" w:styleId="Stopka">
    <w:name w:val="footer"/>
    <w:basedOn w:val="Normalny"/>
    <w:rsid w:val="00672AD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72ADE"/>
  </w:style>
  <w:style w:type="character" w:styleId="Hipercze">
    <w:name w:val="Hyperlink"/>
    <w:rsid w:val="00DB2EE3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B7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78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8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7785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8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77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2387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PRZEDSZKOLA NIEPUBLICZNEGO</vt:lpstr>
    </vt:vector>
  </TitlesOfParts>
  <Company/>
  <LinksUpToDate>false</LinksUpToDate>
  <CharactersWithSpaces>16682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PRZEDSZKOLA NIEPUBLICZNEGO</dc:title>
  <dc:creator>E.S.</dc:creator>
  <cp:lastModifiedBy>Maciej Frątczak</cp:lastModifiedBy>
  <cp:revision>4</cp:revision>
  <cp:lastPrinted>2017-12-03T16:45:00Z</cp:lastPrinted>
  <dcterms:created xsi:type="dcterms:W3CDTF">2017-11-27T20:06:00Z</dcterms:created>
  <dcterms:modified xsi:type="dcterms:W3CDTF">2017-12-04T13:27:00Z</dcterms:modified>
</cp:coreProperties>
</file>